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962" w:type="dxa"/>
        <w:tblLook w:val="04A0" w:firstRow="1" w:lastRow="0" w:firstColumn="1" w:lastColumn="0" w:noHBand="0" w:noVBand="1"/>
      </w:tblPr>
      <w:tblGrid>
        <w:gridCol w:w="5382"/>
        <w:gridCol w:w="5580"/>
      </w:tblGrid>
      <w:tr w:rsidR="00220F3A" w:rsidRPr="00CB39C3" w14:paraId="11CAA8E1" w14:textId="77777777" w:rsidTr="00281EBF">
        <w:tc>
          <w:tcPr>
            <w:tcW w:w="5382" w:type="dxa"/>
          </w:tcPr>
          <w:p w14:paraId="38CCBE20" w14:textId="5D4DF253"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CB39C3">
              <w:rPr>
                <w:rFonts w:ascii="Arial" w:hAnsi="Arial" w:cs="Arial"/>
                <w:b/>
                <w:caps/>
                <w:sz w:val="20"/>
              </w:rPr>
              <w:t xml:space="preserve">Prekių pirkimo-pardavimo sutarties </w:t>
            </w:r>
            <w:r w:rsidRPr="00CB39C3">
              <w:rPr>
                <w:rFonts w:ascii="Arial" w:hAnsi="Arial" w:cs="Arial"/>
                <w:b/>
                <w:bCs/>
                <w:caps/>
                <w:sz w:val="20"/>
              </w:rPr>
              <w:t>Specialiosios</w:t>
            </w:r>
            <w:r w:rsidRPr="00CB39C3">
              <w:rPr>
                <w:rFonts w:ascii="Arial" w:hAnsi="Arial" w:cs="Arial"/>
                <w:b/>
                <w:caps/>
                <w:sz w:val="20"/>
              </w:rPr>
              <w:t xml:space="preserve"> sąlygos</w:t>
            </w:r>
          </w:p>
        </w:tc>
        <w:tc>
          <w:tcPr>
            <w:tcW w:w="5580" w:type="dxa"/>
          </w:tcPr>
          <w:p w14:paraId="21A6A9BE" w14:textId="4129AFAC"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CB39C3">
              <w:rPr>
                <w:rFonts w:ascii="Arial" w:hAnsi="Arial" w:cs="Arial"/>
                <w:b/>
                <w:bCs/>
                <w:caps/>
                <w:sz w:val="20"/>
                <w:lang w:val="en-US"/>
              </w:rPr>
              <w:t xml:space="preserve">Special </w:t>
            </w:r>
            <w:r w:rsidRPr="00CB39C3">
              <w:rPr>
                <w:rFonts w:ascii="Arial" w:hAnsi="Arial" w:cs="Arial"/>
                <w:b/>
                <w:caps/>
                <w:sz w:val="20"/>
                <w:lang w:val="en-US"/>
              </w:rPr>
              <w:t>Conditions OF THE CONTRACT OF SALE/PURCHASE OF GOODS</w:t>
            </w:r>
          </w:p>
        </w:tc>
      </w:tr>
      <w:tr w:rsidR="00277DE6" w:rsidRPr="00CB39C3" w14:paraId="7F8B9671" w14:textId="77777777" w:rsidTr="00281EBF">
        <w:tc>
          <w:tcPr>
            <w:tcW w:w="5382" w:type="dxa"/>
          </w:tcPr>
          <w:p w14:paraId="24A920CF" w14:textId="5A59D251"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pavadinimas</w:t>
            </w:r>
          </w:p>
        </w:tc>
        <w:tc>
          <w:tcPr>
            <w:tcW w:w="5580" w:type="dxa"/>
          </w:tcPr>
          <w:p w14:paraId="075C6B43" w14:textId="1BD5ACCB" w:rsidR="00277DE6" w:rsidRPr="00CB39C3" w:rsidRDefault="00277DE6" w:rsidP="00AD7B67">
            <w:pPr>
              <w:jc w:val="center"/>
              <w:rPr>
                <w:rFonts w:ascii="Arial" w:hAnsi="Arial" w:cs="Arial"/>
                <w:b/>
                <w:bCs/>
                <w:caps/>
                <w:sz w:val="20"/>
                <w:lang w:val="en-US"/>
              </w:rPr>
            </w:pPr>
            <w:r w:rsidRPr="00CB39C3">
              <w:rPr>
                <w:rFonts w:ascii="Arial" w:hAnsi="Arial" w:cs="Arial"/>
                <w:b/>
                <w:bCs/>
                <w:kern w:val="2"/>
                <w:sz w:val="20"/>
                <w:lang w:val="en-US"/>
              </w:rPr>
              <w:t>Title of the Contract</w:t>
            </w:r>
          </w:p>
        </w:tc>
      </w:tr>
      <w:tr w:rsidR="00277DE6" w:rsidRPr="00CB39C3" w14:paraId="03602090" w14:textId="77777777" w:rsidTr="00281EBF">
        <w:tc>
          <w:tcPr>
            <w:tcW w:w="5382" w:type="dxa"/>
          </w:tcPr>
          <w:p w14:paraId="30721321" w14:textId="0A92A9F2"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data</w:t>
            </w:r>
          </w:p>
        </w:tc>
        <w:tc>
          <w:tcPr>
            <w:tcW w:w="5580" w:type="dxa"/>
          </w:tcPr>
          <w:p w14:paraId="2354B2E8" w14:textId="0C21F1DF"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Date of the Contract</w:t>
            </w:r>
          </w:p>
        </w:tc>
      </w:tr>
      <w:tr w:rsidR="00277DE6" w:rsidRPr="00CB39C3" w14:paraId="249C6B21" w14:textId="77777777" w:rsidTr="00281EBF">
        <w:tc>
          <w:tcPr>
            <w:tcW w:w="5382" w:type="dxa"/>
          </w:tcPr>
          <w:p w14:paraId="27CBD934" w14:textId="74236248"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numeris</w:t>
            </w:r>
          </w:p>
        </w:tc>
        <w:tc>
          <w:tcPr>
            <w:tcW w:w="5580" w:type="dxa"/>
          </w:tcPr>
          <w:p w14:paraId="5258680C" w14:textId="06D534A3"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Contract number</w:t>
            </w:r>
          </w:p>
        </w:tc>
      </w:tr>
      <w:tr w:rsidR="00277DE6" w:rsidRPr="00CB39C3" w14:paraId="2784942D" w14:textId="77777777" w:rsidTr="00281EBF">
        <w:tc>
          <w:tcPr>
            <w:tcW w:w="5382" w:type="dxa"/>
          </w:tcPr>
          <w:p w14:paraId="7C6D5AD2" w14:textId="58B9EE52" w:rsidR="00277DE6" w:rsidRPr="00CB39C3" w:rsidRDefault="00277DE6" w:rsidP="00AD7B67">
            <w:pPr>
              <w:pStyle w:val="ListParagraph"/>
              <w:numPr>
                <w:ilvl w:val="0"/>
                <w:numId w:val="2"/>
              </w:numPr>
              <w:ind w:left="314"/>
              <w:jc w:val="center"/>
              <w:rPr>
                <w:rFonts w:ascii="Arial" w:hAnsi="Arial" w:cs="Arial"/>
                <w:b/>
                <w:bCs/>
                <w:kern w:val="2"/>
                <w:sz w:val="20"/>
              </w:rPr>
            </w:pPr>
            <w:r w:rsidRPr="00CB39C3">
              <w:rPr>
                <w:rFonts w:ascii="Arial" w:hAnsi="Arial" w:cs="Arial"/>
                <w:b/>
                <w:bCs/>
                <w:kern w:val="2"/>
                <w:sz w:val="20"/>
              </w:rPr>
              <w:t>SUTARTIES ŠALYS</w:t>
            </w:r>
          </w:p>
        </w:tc>
        <w:tc>
          <w:tcPr>
            <w:tcW w:w="5580" w:type="dxa"/>
          </w:tcPr>
          <w:p w14:paraId="0A422B52" w14:textId="01FC82A0" w:rsidR="00277DE6" w:rsidRPr="00CB39C3" w:rsidRDefault="00277DE6" w:rsidP="00AD7B67">
            <w:pPr>
              <w:pStyle w:val="ListParagraph"/>
              <w:numPr>
                <w:ilvl w:val="0"/>
                <w:numId w:val="3"/>
              </w:numPr>
              <w:ind w:left="297"/>
              <w:jc w:val="center"/>
              <w:rPr>
                <w:rFonts w:ascii="Arial" w:hAnsi="Arial" w:cs="Arial"/>
                <w:b/>
                <w:bCs/>
                <w:kern w:val="2"/>
                <w:sz w:val="20"/>
                <w:lang w:val="en-US"/>
              </w:rPr>
            </w:pPr>
            <w:r w:rsidRPr="00CB39C3">
              <w:rPr>
                <w:rFonts w:ascii="Arial" w:hAnsi="Arial" w:cs="Arial"/>
                <w:b/>
                <w:bCs/>
                <w:kern w:val="2"/>
                <w:sz w:val="20"/>
                <w:lang w:val="en-US"/>
              </w:rPr>
              <w:t>PARTIES TO THE CONTRACT</w:t>
            </w:r>
          </w:p>
        </w:tc>
      </w:tr>
      <w:tr w:rsidR="00830AD5" w:rsidRPr="00CB39C3" w14:paraId="6F9CFACE" w14:textId="77777777" w:rsidTr="00281EBF">
        <w:tc>
          <w:tcPr>
            <w:tcW w:w="5382" w:type="dxa"/>
          </w:tcPr>
          <w:p w14:paraId="50A1274C" w14:textId="3259A912" w:rsidR="00830AD5" w:rsidRPr="00CB39C3" w:rsidRDefault="00830AD5" w:rsidP="00830AD5">
            <w:pPr>
              <w:jc w:val="both"/>
              <w:rPr>
                <w:rFonts w:ascii="Arial" w:hAnsi="Arial" w:cs="Arial"/>
                <w:b/>
                <w:bCs/>
                <w:kern w:val="2"/>
                <w:sz w:val="20"/>
              </w:rPr>
            </w:pPr>
            <w:r w:rsidRPr="005A2EEB">
              <w:rPr>
                <w:rFonts w:ascii="Arial" w:hAnsi="Arial" w:cs="Arial"/>
                <w:b/>
                <w:bCs/>
                <w:kern w:val="2"/>
                <w:sz w:val="20"/>
              </w:rPr>
              <w:t>1.1. Pirkėjas</w:t>
            </w:r>
          </w:p>
        </w:tc>
        <w:tc>
          <w:tcPr>
            <w:tcW w:w="5580" w:type="dxa"/>
          </w:tcPr>
          <w:p w14:paraId="516D77E2" w14:textId="0CBD0A0E" w:rsidR="00830AD5" w:rsidRPr="00DB7B64" w:rsidRDefault="00830AD5" w:rsidP="00830AD5">
            <w:pPr>
              <w:jc w:val="both"/>
              <w:rPr>
                <w:rFonts w:ascii="Arial" w:hAnsi="Arial" w:cs="Arial"/>
                <w:sz w:val="20"/>
                <w:lang w:val="en-US"/>
              </w:rPr>
            </w:pPr>
            <w:r w:rsidRPr="002F366D">
              <w:rPr>
                <w:rFonts w:ascii="Arial" w:hAnsi="Arial" w:cs="Arial"/>
                <w:b/>
                <w:bCs/>
                <w:kern w:val="2"/>
                <w:sz w:val="20"/>
                <w:lang w:val="en-US"/>
              </w:rPr>
              <w:t>1.1. Buyer</w:t>
            </w:r>
          </w:p>
        </w:tc>
      </w:tr>
      <w:tr w:rsidR="00830AD5" w:rsidRPr="00CB39C3" w14:paraId="64AB0F41" w14:textId="77777777" w:rsidTr="00281EBF">
        <w:tc>
          <w:tcPr>
            <w:tcW w:w="5382" w:type="dxa"/>
          </w:tcPr>
          <w:p w14:paraId="0F98BDE1" w14:textId="2A9904F7" w:rsidR="00830AD5" w:rsidRPr="00CB39C3" w:rsidRDefault="00830AD5" w:rsidP="00830AD5">
            <w:pPr>
              <w:jc w:val="both"/>
              <w:rPr>
                <w:rFonts w:ascii="Arial" w:hAnsi="Arial" w:cs="Arial"/>
                <w:kern w:val="2"/>
                <w:sz w:val="20"/>
              </w:rPr>
            </w:pPr>
            <w:r w:rsidRPr="005A2EEB">
              <w:rPr>
                <w:rFonts w:ascii="Arial" w:hAnsi="Arial" w:cs="Arial"/>
                <w:kern w:val="2"/>
                <w:sz w:val="20"/>
              </w:rPr>
              <w:t xml:space="preserve">1.1.1. Pavadinimas: </w:t>
            </w:r>
            <w:r w:rsidRPr="005F33F3">
              <w:rPr>
                <w:rFonts w:ascii="Arial" w:hAnsi="Arial" w:cs="Arial"/>
                <w:b/>
                <w:bCs/>
                <w:kern w:val="2"/>
                <w:sz w:val="20"/>
              </w:rPr>
              <w:t>LITGRID AB</w:t>
            </w:r>
          </w:p>
        </w:tc>
        <w:tc>
          <w:tcPr>
            <w:tcW w:w="5580" w:type="dxa"/>
          </w:tcPr>
          <w:p w14:paraId="71B916C2" w14:textId="4862A881" w:rsidR="00830AD5" w:rsidRPr="00DB7B64" w:rsidRDefault="00830AD5" w:rsidP="00830AD5">
            <w:pPr>
              <w:jc w:val="both"/>
              <w:rPr>
                <w:rFonts w:ascii="Arial" w:hAnsi="Arial" w:cs="Arial"/>
                <w:sz w:val="20"/>
                <w:lang w:val="en-US"/>
              </w:rPr>
            </w:pPr>
            <w:r w:rsidRPr="002F366D">
              <w:rPr>
                <w:rFonts w:ascii="Arial" w:hAnsi="Arial" w:cs="Arial"/>
                <w:kern w:val="2"/>
                <w:sz w:val="20"/>
                <w:lang w:val="en-US"/>
              </w:rPr>
              <w:t xml:space="preserve">1.1.1. Name: </w:t>
            </w:r>
            <w:r w:rsidRPr="005F33F3">
              <w:rPr>
                <w:rFonts w:ascii="Arial" w:hAnsi="Arial" w:cs="Arial"/>
                <w:b/>
                <w:bCs/>
                <w:kern w:val="2"/>
                <w:sz w:val="20"/>
                <w:lang w:val="en-US"/>
              </w:rPr>
              <w:t>LITGRID AB</w:t>
            </w:r>
          </w:p>
        </w:tc>
      </w:tr>
      <w:tr w:rsidR="00830AD5" w:rsidRPr="00CB39C3" w14:paraId="322D37FE" w14:textId="77777777" w:rsidTr="00281EBF">
        <w:tc>
          <w:tcPr>
            <w:tcW w:w="5382" w:type="dxa"/>
          </w:tcPr>
          <w:p w14:paraId="155FB397" w14:textId="41D995AA" w:rsidR="00830AD5" w:rsidRPr="00CB39C3" w:rsidRDefault="00830AD5" w:rsidP="00830AD5">
            <w:pPr>
              <w:jc w:val="both"/>
              <w:rPr>
                <w:rFonts w:ascii="Arial" w:hAnsi="Arial" w:cs="Arial"/>
                <w:b/>
                <w:bCs/>
                <w:sz w:val="20"/>
              </w:rPr>
            </w:pPr>
            <w:r w:rsidRPr="005A2EEB">
              <w:rPr>
                <w:rFonts w:ascii="Arial" w:hAnsi="Arial" w:cs="Arial"/>
                <w:kern w:val="2"/>
                <w:sz w:val="20"/>
              </w:rPr>
              <w:t xml:space="preserve">1.1.2. Juridinio asmens kodas: </w:t>
            </w:r>
            <w:r w:rsidRPr="005A2EEB">
              <w:rPr>
                <w:rFonts w:ascii="Arial" w:hAnsi="Arial" w:cs="Arial"/>
                <w:sz w:val="20"/>
                <w:shd w:val="clear" w:color="auto" w:fill="F8F8F8"/>
              </w:rPr>
              <w:t>302564383</w:t>
            </w:r>
          </w:p>
        </w:tc>
        <w:tc>
          <w:tcPr>
            <w:tcW w:w="5580" w:type="dxa"/>
          </w:tcPr>
          <w:p w14:paraId="13795E8E" w14:textId="2980EB88" w:rsidR="00830AD5" w:rsidRPr="00DB7B64" w:rsidRDefault="00830AD5" w:rsidP="00830AD5">
            <w:pPr>
              <w:jc w:val="both"/>
              <w:rPr>
                <w:rFonts w:ascii="Arial" w:hAnsi="Arial" w:cs="Arial"/>
                <w:b/>
                <w:bCs/>
                <w:kern w:val="2"/>
                <w:sz w:val="20"/>
                <w:lang w:val="en-US"/>
              </w:rPr>
            </w:pPr>
            <w:r w:rsidRPr="002F366D">
              <w:rPr>
                <w:rFonts w:ascii="Arial" w:hAnsi="Arial" w:cs="Arial"/>
                <w:kern w:val="2"/>
                <w:sz w:val="20"/>
                <w:lang w:val="en-US"/>
              </w:rPr>
              <w:t xml:space="preserve">1.1.2. Legal entity code: </w:t>
            </w:r>
            <w:r w:rsidRPr="002F366D">
              <w:rPr>
                <w:rFonts w:ascii="Arial" w:hAnsi="Arial" w:cs="Arial"/>
                <w:sz w:val="20"/>
                <w:shd w:val="clear" w:color="auto" w:fill="F8F8F8"/>
                <w:lang w:val="en-US"/>
              </w:rPr>
              <w:t>302564383</w:t>
            </w:r>
          </w:p>
        </w:tc>
      </w:tr>
      <w:tr w:rsidR="00830AD5" w:rsidRPr="00CB39C3" w14:paraId="08874A31" w14:textId="77777777" w:rsidTr="00281EBF">
        <w:tc>
          <w:tcPr>
            <w:tcW w:w="5382" w:type="dxa"/>
          </w:tcPr>
          <w:p w14:paraId="044B3EF7" w14:textId="696F38CA" w:rsidR="00830AD5" w:rsidRPr="00CB39C3" w:rsidRDefault="00830AD5" w:rsidP="005F33F3">
            <w:pPr>
              <w:ind w:left="589" w:hanging="589"/>
              <w:jc w:val="both"/>
              <w:rPr>
                <w:rFonts w:ascii="Arial" w:hAnsi="Arial" w:cs="Arial"/>
                <w:sz w:val="20"/>
              </w:rPr>
            </w:pPr>
            <w:r w:rsidRPr="005A2EEB">
              <w:rPr>
                <w:rFonts w:ascii="Arial" w:hAnsi="Arial" w:cs="Arial"/>
                <w:kern w:val="2"/>
                <w:sz w:val="20"/>
              </w:rPr>
              <w:t xml:space="preserve">1.1.3. Adresas: </w:t>
            </w:r>
            <w:r w:rsidRPr="005A2EEB">
              <w:rPr>
                <w:rFonts w:ascii="Arial" w:hAnsi="Arial" w:cs="Arial"/>
                <w:sz w:val="20"/>
                <w:lang w:eastAsia="lt-LT"/>
              </w:rPr>
              <w:t xml:space="preserve">Karlo Gustavo Emilio </w:t>
            </w:r>
            <w:proofErr w:type="spellStart"/>
            <w:r w:rsidRPr="005A2EEB">
              <w:rPr>
                <w:rFonts w:ascii="Arial" w:hAnsi="Arial" w:cs="Arial"/>
                <w:sz w:val="20"/>
                <w:lang w:eastAsia="lt-LT"/>
              </w:rPr>
              <w:t>Manerheimo</w:t>
            </w:r>
            <w:proofErr w:type="spellEnd"/>
            <w:r w:rsidRPr="005A2EEB">
              <w:rPr>
                <w:rFonts w:ascii="Arial" w:hAnsi="Arial" w:cs="Arial"/>
                <w:sz w:val="20"/>
                <w:lang w:eastAsia="lt-LT"/>
              </w:rPr>
              <w:t xml:space="preserve"> g. 8</w:t>
            </w:r>
            <w:r>
              <w:rPr>
                <w:rFonts w:ascii="Arial" w:hAnsi="Arial" w:cs="Arial"/>
                <w:sz w:val="20"/>
                <w:lang w:eastAsia="lt-LT"/>
              </w:rPr>
              <w:t>,</w:t>
            </w:r>
            <w:r w:rsidRPr="005A2EEB">
              <w:rPr>
                <w:rFonts w:ascii="Arial" w:hAnsi="Arial" w:cs="Arial"/>
                <w:sz w:val="20"/>
                <w:lang w:eastAsia="lt-LT"/>
              </w:rPr>
              <w:t xml:space="preserve"> LT-05131, Vilnius</w:t>
            </w:r>
          </w:p>
        </w:tc>
        <w:tc>
          <w:tcPr>
            <w:tcW w:w="5580" w:type="dxa"/>
          </w:tcPr>
          <w:p w14:paraId="55BB2BAC" w14:textId="6AE27B57" w:rsidR="00830AD5" w:rsidRPr="00DB7B64" w:rsidRDefault="00830AD5" w:rsidP="00830AD5">
            <w:pPr>
              <w:jc w:val="both"/>
              <w:rPr>
                <w:rFonts w:ascii="Arial" w:hAnsi="Arial" w:cs="Arial"/>
                <w:sz w:val="20"/>
                <w:lang w:val="en-US"/>
              </w:rPr>
            </w:pPr>
            <w:r w:rsidRPr="002F366D">
              <w:rPr>
                <w:rFonts w:ascii="Arial" w:hAnsi="Arial" w:cs="Arial"/>
                <w:kern w:val="2"/>
                <w:sz w:val="20"/>
                <w:lang w:val="en-US"/>
              </w:rPr>
              <w:t xml:space="preserve">1.1.3. Address: </w:t>
            </w:r>
            <w:r w:rsidRPr="002F366D">
              <w:rPr>
                <w:rFonts w:ascii="Arial" w:hAnsi="Arial" w:cs="Arial"/>
                <w:sz w:val="20"/>
                <w:lang w:val="en-US" w:eastAsia="lt-LT"/>
              </w:rPr>
              <w:t>Karlo Gustavo Emilio Manerheimo g. 8</w:t>
            </w:r>
            <w:r>
              <w:rPr>
                <w:rFonts w:ascii="Arial" w:hAnsi="Arial" w:cs="Arial"/>
                <w:sz w:val="20"/>
                <w:lang w:val="en-US" w:eastAsia="lt-LT"/>
              </w:rPr>
              <w:t>,</w:t>
            </w:r>
            <w:r w:rsidRPr="002F366D">
              <w:rPr>
                <w:rFonts w:ascii="Arial" w:hAnsi="Arial" w:cs="Arial"/>
                <w:sz w:val="20"/>
                <w:lang w:val="en-US" w:eastAsia="lt-LT"/>
              </w:rPr>
              <w:t xml:space="preserve">                LT-05131, Vilnius</w:t>
            </w:r>
          </w:p>
        </w:tc>
      </w:tr>
      <w:tr w:rsidR="00830AD5" w:rsidRPr="00CB39C3" w14:paraId="34686E48" w14:textId="77777777" w:rsidTr="00281EBF">
        <w:tc>
          <w:tcPr>
            <w:tcW w:w="5382" w:type="dxa"/>
          </w:tcPr>
          <w:p w14:paraId="1DECBDA0" w14:textId="2C4B23C5" w:rsidR="00830AD5" w:rsidRPr="00CB39C3" w:rsidRDefault="00830AD5" w:rsidP="00830AD5">
            <w:pPr>
              <w:jc w:val="both"/>
              <w:rPr>
                <w:rFonts w:ascii="Arial" w:hAnsi="Arial" w:cs="Arial"/>
                <w:b/>
                <w:bCs/>
                <w:sz w:val="20"/>
              </w:rPr>
            </w:pPr>
            <w:r w:rsidRPr="005A2EEB">
              <w:rPr>
                <w:rFonts w:ascii="Arial" w:hAnsi="Arial" w:cs="Arial"/>
                <w:kern w:val="2"/>
                <w:sz w:val="20"/>
              </w:rPr>
              <w:t>1.1.4. PVM mokėtojo kodas: LT100005748413</w:t>
            </w:r>
          </w:p>
        </w:tc>
        <w:tc>
          <w:tcPr>
            <w:tcW w:w="5580" w:type="dxa"/>
          </w:tcPr>
          <w:p w14:paraId="1E3362F7" w14:textId="1F25D454" w:rsidR="00830AD5" w:rsidRPr="00DB7B64" w:rsidRDefault="00830AD5" w:rsidP="00830AD5">
            <w:pPr>
              <w:jc w:val="both"/>
              <w:rPr>
                <w:rFonts w:ascii="Arial" w:hAnsi="Arial" w:cs="Arial"/>
                <w:b/>
                <w:bCs/>
                <w:kern w:val="2"/>
                <w:sz w:val="20"/>
                <w:lang w:val="en-US"/>
              </w:rPr>
            </w:pPr>
            <w:r w:rsidRPr="002F366D">
              <w:rPr>
                <w:rFonts w:ascii="Arial" w:hAnsi="Arial" w:cs="Arial"/>
                <w:kern w:val="2"/>
                <w:sz w:val="20"/>
                <w:lang w:val="en-US"/>
              </w:rPr>
              <w:t>1.1.4. VAT registration number: LT100005748413</w:t>
            </w:r>
          </w:p>
        </w:tc>
      </w:tr>
      <w:tr w:rsidR="00830AD5" w:rsidRPr="00CB39C3" w14:paraId="5F9576C5" w14:textId="77777777" w:rsidTr="00281EBF">
        <w:tc>
          <w:tcPr>
            <w:tcW w:w="5382" w:type="dxa"/>
          </w:tcPr>
          <w:p w14:paraId="4600C84F" w14:textId="5D62F7C9" w:rsidR="00830AD5" w:rsidRPr="00CB39C3" w:rsidRDefault="00830AD5" w:rsidP="00281EBF">
            <w:pPr>
              <w:tabs>
                <w:tab w:val="right" w:pos="4557"/>
              </w:tabs>
              <w:jc w:val="both"/>
              <w:rPr>
                <w:rFonts w:ascii="Arial" w:hAnsi="Arial" w:cs="Arial"/>
                <w:sz w:val="20"/>
              </w:rPr>
            </w:pPr>
            <w:r w:rsidRPr="005A2EEB">
              <w:rPr>
                <w:rFonts w:ascii="Arial" w:hAnsi="Arial" w:cs="Arial"/>
                <w:kern w:val="2"/>
                <w:sz w:val="20"/>
              </w:rPr>
              <w:t>1.1.5. Atsiskaitomoji sąskaita: LT24 2150 0510 0002 1766</w:t>
            </w:r>
          </w:p>
        </w:tc>
        <w:tc>
          <w:tcPr>
            <w:tcW w:w="5580" w:type="dxa"/>
          </w:tcPr>
          <w:p w14:paraId="27115924" w14:textId="6B2D050B" w:rsidR="00830AD5" w:rsidRPr="00DB7B64" w:rsidRDefault="00830AD5" w:rsidP="00830AD5">
            <w:pPr>
              <w:jc w:val="both"/>
              <w:rPr>
                <w:rFonts w:ascii="Arial" w:hAnsi="Arial" w:cs="Arial"/>
                <w:b/>
                <w:bCs/>
                <w:kern w:val="2"/>
                <w:sz w:val="20"/>
                <w:lang w:val="en-US"/>
              </w:rPr>
            </w:pPr>
            <w:r w:rsidRPr="002F366D">
              <w:rPr>
                <w:rFonts w:ascii="Arial" w:hAnsi="Arial" w:cs="Arial"/>
                <w:kern w:val="2"/>
                <w:sz w:val="20"/>
                <w:lang w:val="en-US"/>
              </w:rPr>
              <w:t>1.1.5. Checking account: LT24 2150 0510 0002</w:t>
            </w:r>
          </w:p>
        </w:tc>
      </w:tr>
      <w:tr w:rsidR="00830AD5" w:rsidRPr="00CB39C3" w14:paraId="64CCCF1B" w14:textId="77777777" w:rsidTr="00281EBF">
        <w:tc>
          <w:tcPr>
            <w:tcW w:w="5382" w:type="dxa"/>
          </w:tcPr>
          <w:p w14:paraId="7B63D84F" w14:textId="37996DEE" w:rsidR="00830AD5" w:rsidRPr="00CB39C3" w:rsidRDefault="00830AD5" w:rsidP="00830AD5">
            <w:pPr>
              <w:tabs>
                <w:tab w:val="right" w:pos="4557"/>
              </w:tabs>
              <w:jc w:val="both"/>
              <w:rPr>
                <w:rFonts w:ascii="Arial" w:hAnsi="Arial" w:cs="Arial"/>
                <w:sz w:val="20"/>
              </w:rPr>
            </w:pPr>
            <w:r w:rsidRPr="005A2EEB">
              <w:rPr>
                <w:rFonts w:ascii="Arial" w:hAnsi="Arial" w:cs="Arial"/>
                <w:kern w:val="2"/>
                <w:sz w:val="20"/>
              </w:rPr>
              <w:t xml:space="preserve">1.1.6. Bankas, banko kodas: OP </w:t>
            </w:r>
            <w:proofErr w:type="spellStart"/>
            <w:r w:rsidRPr="005A2EEB">
              <w:rPr>
                <w:rFonts w:ascii="Arial" w:hAnsi="Arial" w:cs="Arial"/>
                <w:kern w:val="2"/>
                <w:sz w:val="20"/>
              </w:rPr>
              <w:t>Corporate</w:t>
            </w:r>
            <w:proofErr w:type="spellEnd"/>
            <w:r w:rsidRPr="005A2EEB">
              <w:rPr>
                <w:rFonts w:ascii="Arial" w:hAnsi="Arial" w:cs="Arial"/>
                <w:kern w:val="2"/>
                <w:sz w:val="20"/>
              </w:rPr>
              <w:t xml:space="preserve"> Bank </w:t>
            </w:r>
            <w:proofErr w:type="spellStart"/>
            <w:r w:rsidRPr="005A2EEB">
              <w:rPr>
                <w:rFonts w:ascii="Arial" w:hAnsi="Arial" w:cs="Arial"/>
                <w:kern w:val="2"/>
                <w:sz w:val="20"/>
              </w:rPr>
              <w:t>plc</w:t>
            </w:r>
            <w:proofErr w:type="spellEnd"/>
            <w:r w:rsidRPr="005A2EEB">
              <w:rPr>
                <w:rFonts w:ascii="Arial" w:hAnsi="Arial" w:cs="Arial"/>
                <w:kern w:val="2"/>
                <w:sz w:val="20"/>
              </w:rPr>
              <w:t xml:space="preserve"> Lietuvos filialas (banko kodas 21500)</w:t>
            </w:r>
          </w:p>
        </w:tc>
        <w:tc>
          <w:tcPr>
            <w:tcW w:w="5580" w:type="dxa"/>
          </w:tcPr>
          <w:p w14:paraId="406E5C04" w14:textId="6FC6FE90" w:rsidR="00830AD5" w:rsidRPr="00DB7B64" w:rsidRDefault="00830AD5" w:rsidP="00830AD5">
            <w:pPr>
              <w:jc w:val="both"/>
              <w:rPr>
                <w:rFonts w:ascii="Arial" w:hAnsi="Arial" w:cs="Arial"/>
                <w:b/>
                <w:bCs/>
                <w:kern w:val="2"/>
                <w:sz w:val="20"/>
                <w:lang w:val="en-US"/>
              </w:rPr>
            </w:pPr>
            <w:r w:rsidRPr="002F366D">
              <w:rPr>
                <w:rFonts w:ascii="Arial" w:hAnsi="Arial" w:cs="Arial"/>
                <w:kern w:val="2"/>
                <w:sz w:val="20"/>
                <w:lang w:val="en-US"/>
              </w:rPr>
              <w:t xml:space="preserve">1.1.6. Bank, bank code: OP Corporate Bank plc Lietuvos </w:t>
            </w:r>
            <w:proofErr w:type="spellStart"/>
            <w:r w:rsidRPr="002F366D">
              <w:rPr>
                <w:rFonts w:ascii="Arial" w:hAnsi="Arial" w:cs="Arial"/>
                <w:kern w:val="2"/>
                <w:sz w:val="20"/>
                <w:lang w:val="en-US"/>
              </w:rPr>
              <w:t>filialas</w:t>
            </w:r>
            <w:proofErr w:type="spellEnd"/>
            <w:r w:rsidRPr="002F366D">
              <w:rPr>
                <w:rFonts w:ascii="Arial" w:hAnsi="Arial" w:cs="Arial"/>
                <w:kern w:val="2"/>
                <w:sz w:val="20"/>
                <w:lang w:val="en-US"/>
              </w:rPr>
              <w:t xml:space="preserve"> (bank code 21500)</w:t>
            </w:r>
          </w:p>
        </w:tc>
      </w:tr>
      <w:tr w:rsidR="00830AD5" w:rsidRPr="00CB39C3" w14:paraId="5CB34DA5" w14:textId="77777777" w:rsidTr="00281EBF">
        <w:tc>
          <w:tcPr>
            <w:tcW w:w="5382" w:type="dxa"/>
          </w:tcPr>
          <w:p w14:paraId="230D8445" w14:textId="4712AFA2" w:rsidR="00830AD5" w:rsidRPr="00CB39C3" w:rsidRDefault="00830AD5" w:rsidP="00830AD5">
            <w:pPr>
              <w:tabs>
                <w:tab w:val="right" w:pos="4557"/>
              </w:tabs>
              <w:jc w:val="both"/>
              <w:rPr>
                <w:rFonts w:ascii="Arial" w:hAnsi="Arial" w:cs="Arial"/>
                <w:sz w:val="20"/>
              </w:rPr>
            </w:pPr>
            <w:r w:rsidRPr="005A2EEB">
              <w:rPr>
                <w:rFonts w:ascii="Arial" w:hAnsi="Arial" w:cs="Arial"/>
                <w:kern w:val="2"/>
                <w:sz w:val="20"/>
              </w:rPr>
              <w:t>1.1.7. Telefonas: +370 707 02171</w:t>
            </w:r>
          </w:p>
        </w:tc>
        <w:tc>
          <w:tcPr>
            <w:tcW w:w="5580" w:type="dxa"/>
          </w:tcPr>
          <w:p w14:paraId="58981039" w14:textId="2616E9E5" w:rsidR="00830AD5" w:rsidRPr="00DB7B64" w:rsidRDefault="00830AD5" w:rsidP="00830AD5">
            <w:pPr>
              <w:jc w:val="both"/>
              <w:rPr>
                <w:rFonts w:ascii="Arial" w:hAnsi="Arial" w:cs="Arial"/>
                <w:b/>
                <w:bCs/>
                <w:kern w:val="2"/>
                <w:sz w:val="20"/>
                <w:lang w:val="en-US"/>
              </w:rPr>
            </w:pPr>
            <w:r w:rsidRPr="002F366D">
              <w:rPr>
                <w:rFonts w:ascii="Arial" w:hAnsi="Arial" w:cs="Arial"/>
                <w:kern w:val="2"/>
                <w:sz w:val="20"/>
                <w:lang w:val="en-US"/>
              </w:rPr>
              <w:t>1.1.7. Telephone: +370 707 02171</w:t>
            </w:r>
          </w:p>
        </w:tc>
      </w:tr>
      <w:tr w:rsidR="00830AD5" w:rsidRPr="00CB39C3" w14:paraId="4AD3F845" w14:textId="77777777" w:rsidTr="00281EBF">
        <w:tc>
          <w:tcPr>
            <w:tcW w:w="5382" w:type="dxa"/>
          </w:tcPr>
          <w:p w14:paraId="56FB9643" w14:textId="2195171C" w:rsidR="00830AD5" w:rsidRPr="00CB39C3" w:rsidRDefault="00830AD5" w:rsidP="00830AD5">
            <w:pPr>
              <w:tabs>
                <w:tab w:val="right" w:pos="4557"/>
              </w:tabs>
              <w:jc w:val="both"/>
              <w:rPr>
                <w:rFonts w:ascii="Arial" w:hAnsi="Arial" w:cs="Arial"/>
                <w:sz w:val="20"/>
              </w:rPr>
            </w:pPr>
            <w:r w:rsidRPr="005A2EEB">
              <w:rPr>
                <w:rFonts w:ascii="Arial" w:hAnsi="Arial" w:cs="Arial"/>
                <w:kern w:val="2"/>
                <w:sz w:val="20"/>
              </w:rPr>
              <w:t xml:space="preserve">1.1.8. El. paštas: </w:t>
            </w:r>
            <w:hyperlink r:id="rId8" w:history="1">
              <w:r w:rsidRPr="005A2EEB">
                <w:rPr>
                  <w:rStyle w:val="Hyperlink"/>
                  <w:rFonts w:ascii="Arial" w:hAnsi="Arial" w:cs="Arial"/>
                  <w:kern w:val="2"/>
                  <w:sz w:val="20"/>
                </w:rPr>
                <w:t>info@ligrid.eu</w:t>
              </w:r>
            </w:hyperlink>
          </w:p>
        </w:tc>
        <w:tc>
          <w:tcPr>
            <w:tcW w:w="5580" w:type="dxa"/>
          </w:tcPr>
          <w:p w14:paraId="0CC05D9D" w14:textId="0F2AE59F" w:rsidR="00830AD5" w:rsidRPr="00DB7B64" w:rsidRDefault="00830AD5" w:rsidP="00830AD5">
            <w:pPr>
              <w:jc w:val="both"/>
              <w:rPr>
                <w:rFonts w:ascii="Arial" w:hAnsi="Arial" w:cs="Arial"/>
                <w:b/>
                <w:bCs/>
                <w:kern w:val="2"/>
                <w:sz w:val="20"/>
                <w:lang w:val="en-US"/>
              </w:rPr>
            </w:pPr>
            <w:r w:rsidRPr="002F366D">
              <w:rPr>
                <w:rFonts w:ascii="Arial" w:hAnsi="Arial" w:cs="Arial"/>
                <w:kern w:val="2"/>
                <w:sz w:val="20"/>
                <w:lang w:val="en-US"/>
              </w:rPr>
              <w:t xml:space="preserve">1.1.8. Email: </w:t>
            </w:r>
            <w:hyperlink r:id="rId9" w:history="1">
              <w:r w:rsidRPr="002F366D">
                <w:rPr>
                  <w:rStyle w:val="Hyperlink"/>
                  <w:rFonts w:ascii="Arial" w:hAnsi="Arial" w:cs="Arial"/>
                  <w:kern w:val="2"/>
                  <w:sz w:val="20"/>
                  <w:lang w:val="en-US"/>
                </w:rPr>
                <w:t>info@ligrid.eu</w:t>
              </w:r>
            </w:hyperlink>
          </w:p>
        </w:tc>
      </w:tr>
      <w:tr w:rsidR="00830AD5" w:rsidRPr="00CB39C3" w14:paraId="10563552" w14:textId="77777777" w:rsidTr="00281EBF">
        <w:tc>
          <w:tcPr>
            <w:tcW w:w="5382" w:type="dxa"/>
          </w:tcPr>
          <w:p w14:paraId="0951A6BF" w14:textId="0DC2DBD4" w:rsidR="00830AD5" w:rsidRPr="00CB39C3" w:rsidRDefault="00830AD5" w:rsidP="00830AD5">
            <w:pPr>
              <w:tabs>
                <w:tab w:val="right" w:pos="4557"/>
              </w:tabs>
              <w:jc w:val="both"/>
              <w:rPr>
                <w:rFonts w:ascii="Arial" w:hAnsi="Arial" w:cs="Arial"/>
                <w:sz w:val="20"/>
              </w:rPr>
            </w:pPr>
            <w:r w:rsidRPr="005A2EEB">
              <w:rPr>
                <w:rFonts w:ascii="Arial" w:hAnsi="Arial" w:cs="Arial"/>
                <w:kern w:val="2"/>
                <w:sz w:val="20"/>
              </w:rPr>
              <w:t xml:space="preserve">1.1.9. Šalies atstovas: </w:t>
            </w:r>
            <w:r w:rsidRPr="00BE2F0F">
              <w:rPr>
                <w:rFonts w:ascii="Arial" w:hAnsi="Arial" w:cs="Arial"/>
                <w:kern w:val="2"/>
                <w:sz w:val="20"/>
              </w:rPr>
              <w:t>Perdavimo tinklo</w:t>
            </w:r>
            <w:r>
              <w:rPr>
                <w:rFonts w:ascii="Arial" w:hAnsi="Arial" w:cs="Arial"/>
                <w:kern w:val="2"/>
                <w:sz w:val="20"/>
              </w:rPr>
              <w:t xml:space="preserve"> </w:t>
            </w:r>
            <w:r w:rsidRPr="00BE2F0F">
              <w:rPr>
                <w:rFonts w:ascii="Arial" w:hAnsi="Arial" w:cs="Arial"/>
                <w:kern w:val="2"/>
                <w:sz w:val="20"/>
              </w:rPr>
              <w:t>departamento vadov</w:t>
            </w:r>
            <w:r>
              <w:rPr>
                <w:rFonts w:ascii="Arial" w:hAnsi="Arial" w:cs="Arial"/>
                <w:kern w:val="2"/>
                <w:sz w:val="20"/>
              </w:rPr>
              <w:t>as</w:t>
            </w:r>
            <w:r w:rsidRPr="00BE2F0F">
              <w:rPr>
                <w:rFonts w:ascii="Arial" w:hAnsi="Arial" w:cs="Arial"/>
                <w:kern w:val="2"/>
                <w:sz w:val="20"/>
              </w:rPr>
              <w:t xml:space="preserve"> </w:t>
            </w:r>
          </w:p>
        </w:tc>
        <w:tc>
          <w:tcPr>
            <w:tcW w:w="5580" w:type="dxa"/>
          </w:tcPr>
          <w:p w14:paraId="1C76B04D" w14:textId="077813A2" w:rsidR="00830AD5" w:rsidRPr="00DB7B64" w:rsidRDefault="00830AD5" w:rsidP="00830AD5">
            <w:pPr>
              <w:jc w:val="both"/>
              <w:rPr>
                <w:rFonts w:ascii="Arial" w:hAnsi="Arial" w:cs="Arial"/>
                <w:b/>
                <w:bCs/>
                <w:kern w:val="2"/>
                <w:sz w:val="20"/>
                <w:lang w:val="en-US"/>
              </w:rPr>
            </w:pPr>
            <w:r w:rsidRPr="002F366D">
              <w:rPr>
                <w:rFonts w:ascii="Arial" w:hAnsi="Arial" w:cs="Arial"/>
                <w:kern w:val="2"/>
                <w:sz w:val="20"/>
                <w:lang w:val="en-US"/>
              </w:rPr>
              <w:t xml:space="preserve">1.1.9. Party Representative: </w:t>
            </w:r>
            <w:r w:rsidRPr="005037CD">
              <w:rPr>
                <w:rFonts w:ascii="Arial" w:hAnsi="Arial" w:cs="Arial"/>
                <w:kern w:val="2"/>
                <w:sz w:val="20"/>
                <w:lang w:val="en-US"/>
              </w:rPr>
              <w:t xml:space="preserve">Head of the Transmission Grid Department, </w:t>
            </w:r>
          </w:p>
        </w:tc>
      </w:tr>
      <w:tr w:rsidR="00830AD5" w:rsidRPr="00CB39C3" w14:paraId="20AD871B" w14:textId="77777777" w:rsidTr="00281EBF">
        <w:tc>
          <w:tcPr>
            <w:tcW w:w="5382" w:type="dxa"/>
          </w:tcPr>
          <w:p w14:paraId="4B823925" w14:textId="75C3A8A0" w:rsidR="00830AD5" w:rsidRPr="00CB39C3" w:rsidRDefault="00830AD5" w:rsidP="00830AD5">
            <w:pPr>
              <w:tabs>
                <w:tab w:val="right" w:pos="4557"/>
              </w:tabs>
              <w:jc w:val="both"/>
              <w:rPr>
                <w:rFonts w:ascii="Arial" w:hAnsi="Arial" w:cs="Arial"/>
                <w:sz w:val="20"/>
              </w:rPr>
            </w:pPr>
            <w:r w:rsidRPr="005A2EEB">
              <w:rPr>
                <w:rFonts w:ascii="Arial" w:hAnsi="Arial" w:cs="Arial"/>
                <w:kern w:val="2"/>
                <w:sz w:val="20"/>
              </w:rPr>
              <w:t>1.1.10. Atstovavimo pagrindas: 2023 m. gruodžio 28 d. įgaliojimas Nr. 23IG-22</w:t>
            </w:r>
            <w:r>
              <w:rPr>
                <w:rFonts w:ascii="Arial" w:hAnsi="Arial" w:cs="Arial"/>
                <w:kern w:val="2"/>
                <w:sz w:val="20"/>
              </w:rPr>
              <w:t>3</w:t>
            </w:r>
            <w:r w:rsidRPr="005A2EEB">
              <w:rPr>
                <w:rFonts w:ascii="Arial" w:hAnsi="Arial" w:cs="Arial"/>
                <w:kern w:val="2"/>
                <w:sz w:val="20"/>
              </w:rPr>
              <w:t>.</w:t>
            </w:r>
          </w:p>
        </w:tc>
        <w:tc>
          <w:tcPr>
            <w:tcW w:w="5580" w:type="dxa"/>
          </w:tcPr>
          <w:p w14:paraId="5DD71E2D" w14:textId="362B839C" w:rsidR="00830AD5" w:rsidRPr="00DB7B64" w:rsidRDefault="00830AD5" w:rsidP="00830AD5">
            <w:pPr>
              <w:jc w:val="both"/>
              <w:rPr>
                <w:rFonts w:ascii="Arial" w:hAnsi="Arial" w:cs="Arial"/>
                <w:b/>
                <w:bCs/>
                <w:kern w:val="2"/>
                <w:sz w:val="20"/>
                <w:lang w:val="en-US"/>
              </w:rPr>
            </w:pPr>
            <w:r w:rsidRPr="002F366D">
              <w:rPr>
                <w:rFonts w:ascii="Arial" w:hAnsi="Arial" w:cs="Arial"/>
                <w:kern w:val="2"/>
                <w:sz w:val="20"/>
                <w:lang w:val="en-US"/>
              </w:rPr>
              <w:t>1.1.10. Grounds for representation: Power of Attorney No. 23IG-22</w:t>
            </w:r>
            <w:r>
              <w:rPr>
                <w:rFonts w:ascii="Arial" w:hAnsi="Arial" w:cs="Arial"/>
                <w:kern w:val="2"/>
                <w:sz w:val="20"/>
                <w:lang w:val="en-US"/>
              </w:rPr>
              <w:t>3</w:t>
            </w:r>
            <w:r w:rsidRPr="002F366D">
              <w:rPr>
                <w:rFonts w:ascii="Arial" w:hAnsi="Arial" w:cs="Arial"/>
                <w:kern w:val="2"/>
                <w:sz w:val="20"/>
                <w:lang w:val="en-US"/>
              </w:rPr>
              <w:t xml:space="preserve"> issued on 28</w:t>
            </w:r>
            <w:r w:rsidRPr="002F366D">
              <w:rPr>
                <w:rFonts w:ascii="Arial" w:hAnsi="Arial" w:cs="Arial"/>
                <w:kern w:val="2"/>
                <w:sz w:val="20"/>
                <w:vertAlign w:val="superscript"/>
                <w:lang w:val="en-US"/>
              </w:rPr>
              <w:t xml:space="preserve">th </w:t>
            </w:r>
            <w:r w:rsidRPr="002F366D">
              <w:rPr>
                <w:rFonts w:ascii="Arial" w:hAnsi="Arial" w:cs="Arial"/>
                <w:kern w:val="2"/>
                <w:sz w:val="20"/>
                <w:lang w:val="en-US"/>
              </w:rPr>
              <w:t>of December, 2023</w:t>
            </w:r>
          </w:p>
        </w:tc>
      </w:tr>
      <w:tr w:rsidR="00830AD5" w:rsidRPr="00830AD5" w14:paraId="69A7AE9A" w14:textId="77777777" w:rsidTr="00281EBF">
        <w:tc>
          <w:tcPr>
            <w:tcW w:w="5382" w:type="dxa"/>
          </w:tcPr>
          <w:p w14:paraId="4119B199" w14:textId="3DC354E2" w:rsidR="00830AD5" w:rsidRPr="00830AD5" w:rsidRDefault="00830AD5" w:rsidP="00830AD5">
            <w:pPr>
              <w:jc w:val="both"/>
              <w:rPr>
                <w:rFonts w:ascii="Arial" w:hAnsi="Arial" w:cs="Arial"/>
                <w:b/>
                <w:bCs/>
                <w:kern w:val="2"/>
                <w:sz w:val="20"/>
              </w:rPr>
            </w:pPr>
            <w:r w:rsidRPr="00830AD5">
              <w:rPr>
                <w:rFonts w:ascii="Arial" w:hAnsi="Arial" w:cs="Arial"/>
                <w:b/>
                <w:bCs/>
                <w:kern w:val="2"/>
                <w:sz w:val="20"/>
              </w:rPr>
              <w:t>1.2. Tiekėjas</w:t>
            </w:r>
          </w:p>
        </w:tc>
        <w:tc>
          <w:tcPr>
            <w:tcW w:w="5580" w:type="dxa"/>
          </w:tcPr>
          <w:p w14:paraId="11BF0ECE" w14:textId="47083D01" w:rsidR="00830AD5" w:rsidRPr="00830AD5" w:rsidRDefault="00830AD5" w:rsidP="00830AD5">
            <w:pPr>
              <w:jc w:val="both"/>
              <w:rPr>
                <w:rFonts w:ascii="Arial" w:hAnsi="Arial" w:cs="Arial"/>
                <w:b/>
                <w:bCs/>
                <w:kern w:val="2"/>
                <w:sz w:val="20"/>
                <w:lang w:val="en-US"/>
              </w:rPr>
            </w:pPr>
            <w:r w:rsidRPr="00830AD5">
              <w:rPr>
                <w:rFonts w:ascii="Arial" w:hAnsi="Arial" w:cs="Arial"/>
                <w:b/>
                <w:bCs/>
                <w:kern w:val="2"/>
                <w:sz w:val="20"/>
                <w:lang w:val="en-US"/>
              </w:rPr>
              <w:t>1.2. Supplier</w:t>
            </w:r>
          </w:p>
        </w:tc>
      </w:tr>
      <w:tr w:rsidR="00830AD5" w:rsidRPr="00A03BEA" w14:paraId="5CE3CB8F" w14:textId="77777777" w:rsidTr="00281EBF">
        <w:tc>
          <w:tcPr>
            <w:tcW w:w="5382" w:type="dxa"/>
          </w:tcPr>
          <w:p w14:paraId="42A5FC1C" w14:textId="2DA6B042" w:rsidR="00830AD5" w:rsidRPr="00A03BEA" w:rsidRDefault="00830AD5" w:rsidP="00830AD5">
            <w:pPr>
              <w:jc w:val="both"/>
              <w:rPr>
                <w:rFonts w:ascii="Arial" w:hAnsi="Arial" w:cs="Arial"/>
                <w:b/>
                <w:bCs/>
                <w:kern w:val="2"/>
                <w:sz w:val="20"/>
              </w:rPr>
            </w:pPr>
            <w:r w:rsidRPr="00A03BEA">
              <w:rPr>
                <w:rFonts w:ascii="Arial" w:hAnsi="Arial" w:cs="Arial"/>
                <w:kern w:val="2"/>
                <w:sz w:val="20"/>
              </w:rPr>
              <w:t xml:space="preserve">1.2.1. Pavadinimas: </w:t>
            </w:r>
            <w:r w:rsidR="0053193B" w:rsidRPr="0053193B">
              <w:rPr>
                <w:rFonts w:ascii="Arial" w:hAnsi="Arial" w:cs="Arial"/>
                <w:kern w:val="2"/>
                <w:sz w:val="20"/>
              </w:rPr>
              <w:t xml:space="preserve">Hitachi </w:t>
            </w:r>
            <w:proofErr w:type="spellStart"/>
            <w:r w:rsidR="0053193B" w:rsidRPr="0053193B">
              <w:rPr>
                <w:rFonts w:ascii="Arial" w:hAnsi="Arial" w:cs="Arial"/>
                <w:kern w:val="2"/>
                <w:sz w:val="20"/>
              </w:rPr>
              <w:t>Energy</w:t>
            </w:r>
            <w:proofErr w:type="spellEnd"/>
            <w:r w:rsidR="0053193B" w:rsidRPr="0053193B">
              <w:rPr>
                <w:rFonts w:ascii="Arial" w:hAnsi="Arial" w:cs="Arial"/>
                <w:kern w:val="2"/>
                <w:sz w:val="20"/>
              </w:rPr>
              <w:t xml:space="preserve"> </w:t>
            </w:r>
            <w:proofErr w:type="spellStart"/>
            <w:r w:rsidR="0053193B" w:rsidRPr="0053193B">
              <w:rPr>
                <w:rFonts w:ascii="Arial" w:hAnsi="Arial" w:cs="Arial"/>
                <w:kern w:val="2"/>
                <w:sz w:val="20"/>
              </w:rPr>
              <w:t>Estonia</w:t>
            </w:r>
            <w:proofErr w:type="spellEnd"/>
            <w:r w:rsidR="0053193B" w:rsidRPr="0053193B">
              <w:rPr>
                <w:rFonts w:ascii="Arial" w:hAnsi="Arial" w:cs="Arial"/>
                <w:kern w:val="2"/>
                <w:sz w:val="20"/>
              </w:rPr>
              <w:t xml:space="preserve"> AS</w:t>
            </w:r>
          </w:p>
        </w:tc>
        <w:tc>
          <w:tcPr>
            <w:tcW w:w="5580" w:type="dxa"/>
          </w:tcPr>
          <w:p w14:paraId="74C5A1F9" w14:textId="33043756" w:rsidR="00830AD5" w:rsidRPr="00A03BEA" w:rsidRDefault="00830AD5" w:rsidP="00830AD5">
            <w:pPr>
              <w:jc w:val="both"/>
              <w:rPr>
                <w:rFonts w:ascii="Arial" w:hAnsi="Arial" w:cs="Arial"/>
                <w:kern w:val="2"/>
                <w:sz w:val="20"/>
                <w:lang w:val="en-US"/>
              </w:rPr>
            </w:pPr>
            <w:r w:rsidRPr="00A03BEA">
              <w:rPr>
                <w:rFonts w:ascii="Arial" w:hAnsi="Arial" w:cs="Arial"/>
                <w:kern w:val="2"/>
                <w:sz w:val="20"/>
                <w:lang w:val="en-US"/>
              </w:rPr>
              <w:t xml:space="preserve">1.2.1. Name: </w:t>
            </w:r>
            <w:r w:rsidR="0053193B" w:rsidRPr="0053193B">
              <w:rPr>
                <w:rFonts w:ascii="Arial" w:hAnsi="Arial" w:cs="Arial"/>
                <w:kern w:val="2"/>
                <w:sz w:val="20"/>
                <w:lang w:val="en-US"/>
              </w:rPr>
              <w:t>Hitachi Energy Estonia AS</w:t>
            </w:r>
          </w:p>
        </w:tc>
      </w:tr>
      <w:tr w:rsidR="00830AD5" w:rsidRPr="00A03BEA" w14:paraId="7498FC73" w14:textId="77777777" w:rsidTr="00281EBF">
        <w:tc>
          <w:tcPr>
            <w:tcW w:w="5382" w:type="dxa"/>
          </w:tcPr>
          <w:p w14:paraId="1F84EC1E" w14:textId="4A11360E" w:rsidR="00830AD5" w:rsidRPr="00A03BEA" w:rsidRDefault="00830AD5" w:rsidP="00830AD5">
            <w:pPr>
              <w:jc w:val="both"/>
              <w:rPr>
                <w:rFonts w:ascii="Arial" w:hAnsi="Arial" w:cs="Arial"/>
                <w:b/>
                <w:bCs/>
                <w:kern w:val="2"/>
                <w:sz w:val="20"/>
              </w:rPr>
            </w:pPr>
            <w:r w:rsidRPr="00A03BEA">
              <w:rPr>
                <w:rFonts w:ascii="Arial" w:hAnsi="Arial" w:cs="Arial"/>
                <w:kern w:val="2"/>
                <w:sz w:val="20"/>
              </w:rPr>
              <w:t xml:space="preserve">1.2.2. Juridinio asmens kodas: </w:t>
            </w:r>
            <w:r w:rsidR="00627B06" w:rsidRPr="004C14F0">
              <w:rPr>
                <w:rFonts w:ascii="Arial" w:eastAsia="Arial Unicode MS" w:hAnsi="Arial" w:cs="Arial"/>
                <w:spacing w:val="4"/>
                <w:sz w:val="20"/>
              </w:rPr>
              <w:t>14838818</w:t>
            </w:r>
          </w:p>
        </w:tc>
        <w:tc>
          <w:tcPr>
            <w:tcW w:w="5580" w:type="dxa"/>
          </w:tcPr>
          <w:p w14:paraId="4962F68B" w14:textId="1ADE0C52" w:rsidR="00830AD5" w:rsidRPr="00A03BEA" w:rsidRDefault="00830AD5" w:rsidP="00830AD5">
            <w:pPr>
              <w:jc w:val="both"/>
              <w:rPr>
                <w:rFonts w:ascii="Arial" w:hAnsi="Arial" w:cs="Arial"/>
                <w:kern w:val="2"/>
                <w:sz w:val="20"/>
                <w:lang w:val="en-US"/>
              </w:rPr>
            </w:pPr>
            <w:r w:rsidRPr="00A03BEA">
              <w:rPr>
                <w:rFonts w:ascii="Arial" w:hAnsi="Arial" w:cs="Arial"/>
                <w:kern w:val="2"/>
                <w:sz w:val="20"/>
                <w:lang w:val="en-US"/>
              </w:rPr>
              <w:t xml:space="preserve">1.2.2. Legal entity code: </w:t>
            </w:r>
            <w:r w:rsidR="00627B06" w:rsidRPr="004C14F0">
              <w:rPr>
                <w:rFonts w:ascii="Arial" w:eastAsia="Arial Unicode MS" w:hAnsi="Arial" w:cs="Arial"/>
                <w:spacing w:val="4"/>
                <w:sz w:val="20"/>
              </w:rPr>
              <w:t>14838818</w:t>
            </w:r>
          </w:p>
        </w:tc>
      </w:tr>
      <w:tr w:rsidR="00830AD5" w:rsidRPr="00A03BEA" w14:paraId="7E7E809A" w14:textId="77777777" w:rsidTr="00281EBF">
        <w:tc>
          <w:tcPr>
            <w:tcW w:w="5382" w:type="dxa"/>
          </w:tcPr>
          <w:p w14:paraId="2682FE09" w14:textId="47D9FD69" w:rsidR="00830AD5" w:rsidRPr="00A03BEA" w:rsidRDefault="00830AD5" w:rsidP="00830AD5">
            <w:pPr>
              <w:jc w:val="both"/>
              <w:rPr>
                <w:rFonts w:ascii="Arial" w:hAnsi="Arial" w:cs="Arial"/>
                <w:b/>
                <w:bCs/>
                <w:kern w:val="2"/>
                <w:sz w:val="20"/>
              </w:rPr>
            </w:pPr>
            <w:r w:rsidRPr="00A03BEA">
              <w:rPr>
                <w:rFonts w:ascii="Arial" w:hAnsi="Arial" w:cs="Arial"/>
                <w:kern w:val="2"/>
                <w:sz w:val="20"/>
              </w:rPr>
              <w:t xml:space="preserve">1.2.3. Adresas: </w:t>
            </w:r>
            <w:proofErr w:type="spellStart"/>
            <w:r w:rsidR="00074EAB" w:rsidRPr="004C14F0">
              <w:rPr>
                <w:rStyle w:val="Numatytasispastraiposriftas1"/>
                <w:rFonts w:ascii="Arial" w:eastAsia="Arial Unicode MS" w:hAnsi="Arial" w:cs="Arial"/>
                <w:spacing w:val="4"/>
                <w:sz w:val="20"/>
              </w:rPr>
              <w:t>Harju</w:t>
            </w:r>
            <w:proofErr w:type="spellEnd"/>
            <w:r w:rsidR="00074EAB" w:rsidRPr="004C14F0">
              <w:rPr>
                <w:rStyle w:val="Numatytasispastraiposriftas1"/>
                <w:rFonts w:ascii="Arial" w:eastAsia="Arial Unicode MS" w:hAnsi="Arial" w:cs="Arial"/>
                <w:spacing w:val="4"/>
                <w:sz w:val="20"/>
              </w:rPr>
              <w:t xml:space="preserve"> </w:t>
            </w:r>
            <w:proofErr w:type="spellStart"/>
            <w:r w:rsidR="00074EAB" w:rsidRPr="004C14F0">
              <w:rPr>
                <w:rStyle w:val="Numatytasispastraiposriftas1"/>
                <w:rFonts w:ascii="Arial" w:eastAsia="Arial Unicode MS" w:hAnsi="Arial" w:cs="Arial"/>
                <w:spacing w:val="4"/>
                <w:sz w:val="20"/>
              </w:rPr>
              <w:t>maakond</w:t>
            </w:r>
            <w:proofErr w:type="spellEnd"/>
            <w:r w:rsidR="00074EAB" w:rsidRPr="004C14F0">
              <w:rPr>
                <w:rStyle w:val="Numatytasispastraiposriftas1"/>
                <w:rFonts w:ascii="Arial" w:eastAsia="Arial Unicode MS" w:hAnsi="Arial" w:cs="Arial"/>
                <w:spacing w:val="4"/>
                <w:sz w:val="20"/>
              </w:rPr>
              <w:t xml:space="preserve">, </w:t>
            </w:r>
            <w:proofErr w:type="spellStart"/>
            <w:r w:rsidR="00074EAB" w:rsidRPr="004C14F0">
              <w:rPr>
                <w:rStyle w:val="Numatytasispastraiposriftas1"/>
                <w:rFonts w:ascii="Arial" w:eastAsia="Arial Unicode MS" w:hAnsi="Arial" w:cs="Arial"/>
                <w:spacing w:val="4"/>
                <w:sz w:val="20"/>
              </w:rPr>
              <w:t>Tallinn</w:t>
            </w:r>
            <w:proofErr w:type="spellEnd"/>
            <w:r w:rsidR="00074EAB" w:rsidRPr="004C14F0">
              <w:rPr>
                <w:rStyle w:val="Numatytasispastraiposriftas1"/>
                <w:rFonts w:ascii="Arial" w:eastAsia="Arial Unicode MS" w:hAnsi="Arial" w:cs="Arial"/>
                <w:spacing w:val="4"/>
                <w:sz w:val="20"/>
              </w:rPr>
              <w:t xml:space="preserve">, </w:t>
            </w:r>
            <w:proofErr w:type="spellStart"/>
            <w:r w:rsidR="00074EAB" w:rsidRPr="004C14F0">
              <w:rPr>
                <w:rStyle w:val="Numatytasispastraiposriftas1"/>
                <w:rFonts w:ascii="Arial" w:eastAsia="Arial Unicode MS" w:hAnsi="Arial" w:cs="Arial"/>
                <w:spacing w:val="4"/>
                <w:sz w:val="20"/>
              </w:rPr>
              <w:t>Lasnamäe</w:t>
            </w:r>
            <w:proofErr w:type="spellEnd"/>
            <w:r w:rsidR="00074EAB" w:rsidRPr="004C14F0">
              <w:rPr>
                <w:rStyle w:val="Numatytasispastraiposriftas1"/>
                <w:rFonts w:ascii="Arial" w:eastAsia="Arial Unicode MS" w:hAnsi="Arial" w:cs="Arial"/>
                <w:spacing w:val="4"/>
                <w:sz w:val="20"/>
              </w:rPr>
              <w:t xml:space="preserve"> </w:t>
            </w:r>
            <w:proofErr w:type="spellStart"/>
            <w:r w:rsidR="00074EAB" w:rsidRPr="004C14F0">
              <w:rPr>
                <w:rStyle w:val="Numatytasispastraiposriftas1"/>
                <w:rFonts w:ascii="Arial" w:eastAsia="Arial Unicode MS" w:hAnsi="Arial" w:cs="Arial"/>
                <w:spacing w:val="4"/>
                <w:sz w:val="20"/>
              </w:rPr>
              <w:t>linnaosa</w:t>
            </w:r>
            <w:proofErr w:type="spellEnd"/>
            <w:r w:rsidR="00074EAB" w:rsidRPr="004C14F0">
              <w:rPr>
                <w:rStyle w:val="Numatytasispastraiposriftas1"/>
                <w:rFonts w:ascii="Arial" w:eastAsia="Arial Unicode MS" w:hAnsi="Arial" w:cs="Arial"/>
                <w:spacing w:val="4"/>
                <w:sz w:val="20"/>
              </w:rPr>
              <w:t xml:space="preserve">, </w:t>
            </w:r>
            <w:proofErr w:type="spellStart"/>
            <w:r w:rsidR="00074EAB" w:rsidRPr="004C14F0">
              <w:rPr>
                <w:rStyle w:val="Numatytasispastraiposriftas1"/>
                <w:rFonts w:ascii="Arial" w:eastAsia="Arial Unicode MS" w:hAnsi="Arial" w:cs="Arial"/>
                <w:spacing w:val="4"/>
                <w:sz w:val="20"/>
              </w:rPr>
              <w:t>Valukoja</w:t>
            </w:r>
            <w:proofErr w:type="spellEnd"/>
            <w:r w:rsidR="00074EAB" w:rsidRPr="004C14F0">
              <w:rPr>
                <w:rStyle w:val="Numatytasispastraiposriftas1"/>
                <w:rFonts w:ascii="Arial" w:eastAsia="Arial Unicode MS" w:hAnsi="Arial" w:cs="Arial"/>
                <w:spacing w:val="4"/>
                <w:sz w:val="20"/>
              </w:rPr>
              <w:t xml:space="preserve"> </w:t>
            </w:r>
            <w:proofErr w:type="spellStart"/>
            <w:r w:rsidR="00074EAB" w:rsidRPr="004C14F0">
              <w:rPr>
                <w:rStyle w:val="Numatytasispastraiposriftas1"/>
                <w:rFonts w:ascii="Arial" w:eastAsia="Arial Unicode MS" w:hAnsi="Arial" w:cs="Arial"/>
                <w:spacing w:val="4"/>
                <w:sz w:val="20"/>
              </w:rPr>
              <w:t>tn</w:t>
            </w:r>
            <w:proofErr w:type="spellEnd"/>
            <w:r w:rsidR="00074EAB" w:rsidRPr="004C14F0">
              <w:rPr>
                <w:rStyle w:val="Numatytasispastraiposriftas1"/>
                <w:rFonts w:ascii="Arial" w:eastAsia="Arial Unicode MS" w:hAnsi="Arial" w:cs="Arial"/>
                <w:spacing w:val="4"/>
                <w:sz w:val="20"/>
              </w:rPr>
              <w:t xml:space="preserve"> 8/1, 11415, </w:t>
            </w:r>
            <w:proofErr w:type="spellStart"/>
            <w:r w:rsidR="00074EAB" w:rsidRPr="004C14F0">
              <w:rPr>
                <w:rStyle w:val="Numatytasispastraiposriftas1"/>
                <w:rFonts w:ascii="Arial" w:eastAsia="Arial Unicode MS" w:hAnsi="Arial" w:cs="Arial"/>
                <w:spacing w:val="4"/>
                <w:sz w:val="20"/>
              </w:rPr>
              <w:t>Estonia</w:t>
            </w:r>
            <w:proofErr w:type="spellEnd"/>
          </w:p>
        </w:tc>
        <w:tc>
          <w:tcPr>
            <w:tcW w:w="5580" w:type="dxa"/>
          </w:tcPr>
          <w:p w14:paraId="0A58749E" w14:textId="6F3E341E" w:rsidR="00830AD5" w:rsidRPr="00A03BEA" w:rsidRDefault="00830AD5" w:rsidP="00830AD5">
            <w:pPr>
              <w:jc w:val="both"/>
              <w:rPr>
                <w:rFonts w:ascii="Arial" w:hAnsi="Arial" w:cs="Arial"/>
                <w:kern w:val="2"/>
                <w:sz w:val="20"/>
                <w:lang w:val="en-US"/>
              </w:rPr>
            </w:pPr>
            <w:r w:rsidRPr="00A03BEA">
              <w:rPr>
                <w:rFonts w:ascii="Arial" w:hAnsi="Arial" w:cs="Arial"/>
                <w:kern w:val="2"/>
                <w:sz w:val="20"/>
                <w:lang w:val="en-US"/>
              </w:rPr>
              <w:t xml:space="preserve">1.2.3. Address: </w:t>
            </w:r>
            <w:r w:rsidR="00C62604" w:rsidRPr="004C14F0">
              <w:rPr>
                <w:rStyle w:val="Numatytasispastraiposriftas1"/>
                <w:rFonts w:ascii="Arial" w:eastAsiaTheme="majorEastAsia" w:hAnsi="Arial" w:cs="Arial"/>
                <w:bCs/>
                <w:sz w:val="20"/>
                <w:lang w:val="en-GB"/>
              </w:rPr>
              <w:t xml:space="preserve">Harju </w:t>
            </w:r>
            <w:proofErr w:type="spellStart"/>
            <w:r w:rsidR="00C62604" w:rsidRPr="004C14F0">
              <w:rPr>
                <w:rStyle w:val="Numatytasispastraiposriftas1"/>
                <w:rFonts w:ascii="Arial" w:eastAsiaTheme="majorEastAsia" w:hAnsi="Arial" w:cs="Arial"/>
                <w:bCs/>
                <w:sz w:val="20"/>
                <w:lang w:val="en-GB"/>
              </w:rPr>
              <w:t>maakond</w:t>
            </w:r>
            <w:proofErr w:type="spellEnd"/>
            <w:r w:rsidR="00C62604" w:rsidRPr="004C14F0">
              <w:rPr>
                <w:rStyle w:val="Numatytasispastraiposriftas1"/>
                <w:rFonts w:ascii="Arial" w:eastAsiaTheme="majorEastAsia" w:hAnsi="Arial" w:cs="Arial"/>
                <w:bCs/>
                <w:sz w:val="20"/>
                <w:lang w:val="en-GB"/>
              </w:rPr>
              <w:t xml:space="preserve">, Tallinn, </w:t>
            </w:r>
            <w:proofErr w:type="spellStart"/>
            <w:r w:rsidR="00C62604" w:rsidRPr="004C14F0">
              <w:rPr>
                <w:rStyle w:val="Numatytasispastraiposriftas1"/>
                <w:rFonts w:ascii="Arial" w:eastAsiaTheme="majorEastAsia" w:hAnsi="Arial" w:cs="Arial"/>
                <w:bCs/>
                <w:sz w:val="20"/>
                <w:lang w:val="en-GB"/>
              </w:rPr>
              <w:t>Lasnamäe</w:t>
            </w:r>
            <w:proofErr w:type="spellEnd"/>
            <w:r w:rsidR="00C62604" w:rsidRPr="004C14F0">
              <w:rPr>
                <w:rStyle w:val="Numatytasispastraiposriftas1"/>
                <w:rFonts w:ascii="Arial" w:eastAsiaTheme="majorEastAsia" w:hAnsi="Arial" w:cs="Arial"/>
                <w:bCs/>
                <w:sz w:val="20"/>
                <w:lang w:val="en-GB"/>
              </w:rPr>
              <w:t xml:space="preserve"> </w:t>
            </w:r>
            <w:proofErr w:type="spellStart"/>
            <w:r w:rsidR="00C62604" w:rsidRPr="004C14F0">
              <w:rPr>
                <w:rStyle w:val="Numatytasispastraiposriftas1"/>
                <w:rFonts w:ascii="Arial" w:eastAsiaTheme="majorEastAsia" w:hAnsi="Arial" w:cs="Arial"/>
                <w:bCs/>
                <w:sz w:val="20"/>
                <w:lang w:val="en-GB"/>
              </w:rPr>
              <w:t>linnaosa</w:t>
            </w:r>
            <w:proofErr w:type="spellEnd"/>
            <w:r w:rsidR="00C62604" w:rsidRPr="004C14F0">
              <w:rPr>
                <w:rStyle w:val="Numatytasispastraiposriftas1"/>
                <w:rFonts w:ascii="Arial" w:eastAsiaTheme="majorEastAsia" w:hAnsi="Arial" w:cs="Arial"/>
                <w:bCs/>
                <w:sz w:val="20"/>
                <w:lang w:val="en-GB"/>
              </w:rPr>
              <w:t xml:space="preserve">, </w:t>
            </w:r>
            <w:proofErr w:type="spellStart"/>
            <w:r w:rsidR="00C62604" w:rsidRPr="004C14F0">
              <w:rPr>
                <w:rStyle w:val="Numatytasispastraiposriftas1"/>
                <w:rFonts w:ascii="Arial" w:eastAsiaTheme="majorEastAsia" w:hAnsi="Arial" w:cs="Arial"/>
                <w:bCs/>
                <w:sz w:val="20"/>
                <w:lang w:val="en-GB"/>
              </w:rPr>
              <w:t>Valukoja</w:t>
            </w:r>
            <w:proofErr w:type="spellEnd"/>
            <w:r w:rsidR="00C62604" w:rsidRPr="004C14F0">
              <w:rPr>
                <w:rStyle w:val="Numatytasispastraiposriftas1"/>
                <w:rFonts w:ascii="Arial" w:eastAsiaTheme="majorEastAsia" w:hAnsi="Arial" w:cs="Arial"/>
                <w:bCs/>
                <w:sz w:val="20"/>
                <w:lang w:val="en-GB"/>
              </w:rPr>
              <w:t xml:space="preserve"> </w:t>
            </w:r>
            <w:proofErr w:type="spellStart"/>
            <w:r w:rsidR="00C62604" w:rsidRPr="004C14F0">
              <w:rPr>
                <w:rStyle w:val="Numatytasispastraiposriftas1"/>
                <w:rFonts w:ascii="Arial" w:eastAsiaTheme="majorEastAsia" w:hAnsi="Arial" w:cs="Arial"/>
                <w:bCs/>
                <w:sz w:val="20"/>
                <w:lang w:val="en-GB"/>
              </w:rPr>
              <w:t>tn</w:t>
            </w:r>
            <w:proofErr w:type="spellEnd"/>
            <w:r w:rsidR="00C62604" w:rsidRPr="004C14F0">
              <w:rPr>
                <w:rStyle w:val="Numatytasispastraiposriftas1"/>
                <w:rFonts w:ascii="Arial" w:eastAsiaTheme="majorEastAsia" w:hAnsi="Arial" w:cs="Arial"/>
                <w:bCs/>
                <w:sz w:val="20"/>
                <w:lang w:val="en-GB"/>
              </w:rPr>
              <w:t xml:space="preserve"> 8/1, 11415, Estonia</w:t>
            </w:r>
          </w:p>
        </w:tc>
      </w:tr>
      <w:tr w:rsidR="00830AD5" w:rsidRPr="00A03BEA" w14:paraId="76D8E2FD" w14:textId="77777777" w:rsidTr="00281EBF">
        <w:tc>
          <w:tcPr>
            <w:tcW w:w="5382" w:type="dxa"/>
          </w:tcPr>
          <w:p w14:paraId="6F19D849" w14:textId="2658BC85" w:rsidR="00830AD5" w:rsidRPr="00A03BEA" w:rsidRDefault="00830AD5" w:rsidP="00830AD5">
            <w:pPr>
              <w:jc w:val="both"/>
              <w:rPr>
                <w:rFonts w:ascii="Arial" w:hAnsi="Arial" w:cs="Arial"/>
                <w:b/>
                <w:bCs/>
                <w:kern w:val="2"/>
                <w:sz w:val="20"/>
              </w:rPr>
            </w:pPr>
            <w:r w:rsidRPr="00A03BEA">
              <w:rPr>
                <w:rFonts w:ascii="Arial" w:hAnsi="Arial" w:cs="Arial"/>
                <w:kern w:val="2"/>
                <w:sz w:val="20"/>
              </w:rPr>
              <w:t xml:space="preserve">1.2.4. PVM mokėtojo kodas: </w:t>
            </w:r>
            <w:r w:rsidR="006D01D4" w:rsidRPr="004C14F0">
              <w:rPr>
                <w:rStyle w:val="Numatytasispastraiposriftas1"/>
                <w:rFonts w:ascii="Arial" w:eastAsia="Arial Unicode MS" w:hAnsi="Arial" w:cs="Arial"/>
                <w:spacing w:val="4"/>
                <w:sz w:val="20"/>
              </w:rPr>
              <w:t>EE102205075</w:t>
            </w:r>
          </w:p>
        </w:tc>
        <w:tc>
          <w:tcPr>
            <w:tcW w:w="5580" w:type="dxa"/>
          </w:tcPr>
          <w:p w14:paraId="4D8B5F6E" w14:textId="4CB2AB52" w:rsidR="00830AD5" w:rsidRPr="00A03BEA" w:rsidRDefault="00830AD5" w:rsidP="00830AD5">
            <w:pPr>
              <w:jc w:val="both"/>
              <w:rPr>
                <w:rFonts w:ascii="Arial" w:hAnsi="Arial" w:cs="Arial"/>
                <w:kern w:val="2"/>
                <w:sz w:val="20"/>
                <w:lang w:val="en-US"/>
              </w:rPr>
            </w:pPr>
            <w:r w:rsidRPr="00A03BEA">
              <w:rPr>
                <w:rFonts w:ascii="Arial" w:hAnsi="Arial" w:cs="Arial"/>
                <w:kern w:val="2"/>
                <w:sz w:val="20"/>
                <w:lang w:val="en-US"/>
              </w:rPr>
              <w:t xml:space="preserve">1.2.4. VAT registration number: </w:t>
            </w:r>
            <w:r w:rsidR="006D01D4" w:rsidRPr="004C14F0">
              <w:rPr>
                <w:rStyle w:val="Numatytasispastraiposriftas1"/>
                <w:rFonts w:ascii="Arial" w:eastAsia="Arial Unicode MS" w:hAnsi="Arial" w:cs="Arial"/>
                <w:spacing w:val="4"/>
                <w:sz w:val="20"/>
              </w:rPr>
              <w:t>EE102205075</w:t>
            </w:r>
          </w:p>
        </w:tc>
      </w:tr>
      <w:tr w:rsidR="00830AD5" w:rsidRPr="00A03BEA" w14:paraId="76DBCC5C" w14:textId="77777777" w:rsidTr="00281EBF">
        <w:tc>
          <w:tcPr>
            <w:tcW w:w="5382" w:type="dxa"/>
          </w:tcPr>
          <w:p w14:paraId="1F50FB00" w14:textId="4FCE5B9E" w:rsidR="00830AD5" w:rsidRPr="00A03BEA" w:rsidRDefault="00830AD5" w:rsidP="000C55E6">
            <w:pPr>
              <w:ind w:right="-102"/>
              <w:jc w:val="both"/>
              <w:rPr>
                <w:rFonts w:ascii="Arial" w:hAnsi="Arial" w:cs="Arial"/>
                <w:b/>
                <w:bCs/>
                <w:kern w:val="2"/>
                <w:sz w:val="20"/>
              </w:rPr>
            </w:pPr>
            <w:r w:rsidRPr="00A03BEA">
              <w:rPr>
                <w:rFonts w:ascii="Arial" w:hAnsi="Arial" w:cs="Arial"/>
                <w:kern w:val="2"/>
                <w:sz w:val="20"/>
              </w:rPr>
              <w:t xml:space="preserve">1.2.5. Atsiskaitomoji sąskaita: </w:t>
            </w:r>
            <w:r w:rsidR="000C55E6" w:rsidRPr="004C14F0">
              <w:rPr>
                <w:rStyle w:val="Numatytasispastraiposriftas1"/>
                <w:rFonts w:ascii="Arial" w:eastAsia="Arial Unicode MS" w:hAnsi="Arial" w:cs="Arial"/>
                <w:spacing w:val="4"/>
                <w:sz w:val="20"/>
              </w:rPr>
              <w:t>DE69500700100853014900</w:t>
            </w:r>
          </w:p>
        </w:tc>
        <w:tc>
          <w:tcPr>
            <w:tcW w:w="5580" w:type="dxa"/>
          </w:tcPr>
          <w:p w14:paraId="00B9E6E7" w14:textId="5F453E74" w:rsidR="00830AD5" w:rsidRPr="00A03BEA" w:rsidRDefault="00830AD5" w:rsidP="00830AD5">
            <w:pPr>
              <w:jc w:val="both"/>
              <w:rPr>
                <w:rFonts w:ascii="Arial" w:hAnsi="Arial" w:cs="Arial"/>
                <w:kern w:val="2"/>
                <w:sz w:val="20"/>
                <w:lang w:val="en-US"/>
              </w:rPr>
            </w:pPr>
            <w:r w:rsidRPr="00A03BEA">
              <w:rPr>
                <w:rFonts w:ascii="Arial" w:hAnsi="Arial" w:cs="Arial"/>
                <w:kern w:val="2"/>
                <w:sz w:val="20"/>
                <w:lang w:val="en-US"/>
              </w:rPr>
              <w:t xml:space="preserve">1.2.5. Checking account: </w:t>
            </w:r>
            <w:r w:rsidR="000C55E6" w:rsidRPr="004C14F0">
              <w:rPr>
                <w:rStyle w:val="Numatytasispastraiposriftas1"/>
                <w:rFonts w:ascii="Arial" w:eastAsia="Arial Unicode MS" w:hAnsi="Arial" w:cs="Arial"/>
                <w:spacing w:val="4"/>
                <w:sz w:val="20"/>
              </w:rPr>
              <w:t>DE69500700100853014900</w:t>
            </w:r>
          </w:p>
        </w:tc>
      </w:tr>
      <w:tr w:rsidR="00830AD5" w:rsidRPr="00A03BEA" w14:paraId="010FCE81" w14:textId="77777777" w:rsidTr="00281EBF">
        <w:tc>
          <w:tcPr>
            <w:tcW w:w="5382" w:type="dxa"/>
          </w:tcPr>
          <w:p w14:paraId="20F8A400" w14:textId="77777777" w:rsidR="002C764E" w:rsidRDefault="00830AD5" w:rsidP="00830AD5">
            <w:pPr>
              <w:jc w:val="both"/>
              <w:rPr>
                <w:rFonts w:ascii="Arial" w:hAnsi="Arial" w:cs="Arial"/>
                <w:kern w:val="2"/>
                <w:sz w:val="20"/>
              </w:rPr>
            </w:pPr>
            <w:r w:rsidRPr="00A03BEA">
              <w:rPr>
                <w:rFonts w:ascii="Arial" w:hAnsi="Arial" w:cs="Arial"/>
                <w:kern w:val="2"/>
                <w:sz w:val="20"/>
              </w:rPr>
              <w:t xml:space="preserve">1.2.6. Bankas, banko kodas: </w:t>
            </w:r>
            <w:r w:rsidR="0029689F" w:rsidRPr="004C14F0">
              <w:rPr>
                <w:rStyle w:val="Numatytasispastraiposriftas1"/>
                <w:rFonts w:ascii="Arial" w:eastAsia="Arial Unicode MS" w:hAnsi="Arial" w:cs="Arial"/>
                <w:spacing w:val="4"/>
                <w:sz w:val="20"/>
              </w:rPr>
              <w:t>Deutsche Bank AG</w:t>
            </w:r>
            <w:r w:rsidRPr="00A03BEA">
              <w:rPr>
                <w:rFonts w:ascii="Arial" w:hAnsi="Arial" w:cs="Arial"/>
                <w:kern w:val="2"/>
                <w:sz w:val="20"/>
              </w:rPr>
              <w:t>,</w:t>
            </w:r>
          </w:p>
          <w:p w14:paraId="07419928" w14:textId="0B85A431" w:rsidR="00830AD5" w:rsidRPr="00A03BEA" w:rsidRDefault="00830AD5" w:rsidP="00830AD5">
            <w:pPr>
              <w:jc w:val="both"/>
              <w:rPr>
                <w:rFonts w:ascii="Arial" w:hAnsi="Arial" w:cs="Arial"/>
                <w:b/>
                <w:bCs/>
                <w:kern w:val="2"/>
                <w:sz w:val="20"/>
              </w:rPr>
            </w:pPr>
            <w:r w:rsidRPr="00A03BEA">
              <w:rPr>
                <w:rFonts w:ascii="Arial" w:hAnsi="Arial" w:cs="Arial"/>
                <w:kern w:val="2"/>
                <w:sz w:val="20"/>
              </w:rPr>
              <w:t xml:space="preserve"> </w:t>
            </w:r>
            <w:r w:rsidR="002C764E" w:rsidRPr="004C14F0">
              <w:rPr>
                <w:rStyle w:val="Numatytasispastraiposriftas1"/>
                <w:rFonts w:ascii="Arial" w:eastAsia="Arial Unicode MS" w:hAnsi="Arial" w:cs="Arial"/>
                <w:spacing w:val="4"/>
                <w:sz w:val="20"/>
              </w:rPr>
              <w:t>DEUTDEFFXXX</w:t>
            </w:r>
          </w:p>
        </w:tc>
        <w:tc>
          <w:tcPr>
            <w:tcW w:w="5580" w:type="dxa"/>
          </w:tcPr>
          <w:p w14:paraId="3DAF5CBD" w14:textId="77777777" w:rsidR="002C764E" w:rsidRDefault="00830AD5" w:rsidP="00830AD5">
            <w:pPr>
              <w:jc w:val="both"/>
              <w:rPr>
                <w:rFonts w:ascii="Arial" w:hAnsi="Arial" w:cs="Arial"/>
                <w:kern w:val="2"/>
                <w:sz w:val="20"/>
                <w:lang w:val="en-US"/>
              </w:rPr>
            </w:pPr>
            <w:r w:rsidRPr="00A03BEA">
              <w:rPr>
                <w:rFonts w:ascii="Arial" w:hAnsi="Arial" w:cs="Arial"/>
                <w:kern w:val="2"/>
                <w:sz w:val="20"/>
                <w:lang w:val="en-US"/>
              </w:rPr>
              <w:t>1.2.6. Bank, bank code:</w:t>
            </w:r>
            <w:r w:rsidRPr="00A03BEA">
              <w:rPr>
                <w:sz w:val="20"/>
              </w:rPr>
              <w:t xml:space="preserve"> </w:t>
            </w:r>
            <w:r w:rsidR="0029689F" w:rsidRPr="004C14F0">
              <w:rPr>
                <w:rStyle w:val="Numatytasispastraiposriftas1"/>
                <w:rFonts w:ascii="Arial" w:eastAsia="Arial Unicode MS" w:hAnsi="Arial" w:cs="Arial"/>
                <w:spacing w:val="4"/>
                <w:sz w:val="20"/>
              </w:rPr>
              <w:t>Deutsche Bank AG</w:t>
            </w:r>
            <w:r w:rsidRPr="00A03BEA">
              <w:rPr>
                <w:rFonts w:ascii="Arial" w:hAnsi="Arial" w:cs="Arial"/>
                <w:kern w:val="2"/>
                <w:sz w:val="20"/>
                <w:lang w:val="en-US"/>
              </w:rPr>
              <w:t>,</w:t>
            </w:r>
          </w:p>
          <w:p w14:paraId="7A9D5697" w14:textId="75183B7F" w:rsidR="00830AD5" w:rsidRPr="00A03BEA" w:rsidRDefault="00CB76A9" w:rsidP="00830AD5">
            <w:pPr>
              <w:jc w:val="both"/>
              <w:rPr>
                <w:rFonts w:ascii="Arial" w:hAnsi="Arial" w:cs="Arial"/>
                <w:kern w:val="2"/>
                <w:sz w:val="20"/>
                <w:lang w:val="en-US"/>
              </w:rPr>
            </w:pPr>
            <w:r>
              <w:rPr>
                <w:rFonts w:ascii="Arial" w:hAnsi="Arial" w:cs="Arial"/>
                <w:kern w:val="2"/>
                <w:sz w:val="20"/>
                <w:lang w:val="en-US"/>
              </w:rPr>
              <w:t xml:space="preserve"> </w:t>
            </w:r>
            <w:r w:rsidR="002C764E" w:rsidRPr="004C14F0">
              <w:rPr>
                <w:rStyle w:val="Numatytasispastraiposriftas1"/>
                <w:rFonts w:ascii="Arial" w:eastAsia="Arial Unicode MS" w:hAnsi="Arial" w:cs="Arial"/>
                <w:spacing w:val="4"/>
                <w:sz w:val="20"/>
              </w:rPr>
              <w:t>DEUTDEFFXXX</w:t>
            </w:r>
          </w:p>
        </w:tc>
      </w:tr>
      <w:tr w:rsidR="00830AD5" w:rsidRPr="00A03BEA" w14:paraId="611DAF93" w14:textId="77777777" w:rsidTr="00281EBF">
        <w:tc>
          <w:tcPr>
            <w:tcW w:w="5382" w:type="dxa"/>
          </w:tcPr>
          <w:p w14:paraId="52C8F154" w14:textId="66134518" w:rsidR="00830AD5" w:rsidRPr="00A03BEA" w:rsidRDefault="00830AD5" w:rsidP="00830AD5">
            <w:pPr>
              <w:jc w:val="both"/>
              <w:rPr>
                <w:rFonts w:ascii="Arial" w:hAnsi="Arial" w:cs="Arial"/>
                <w:b/>
                <w:bCs/>
                <w:kern w:val="2"/>
                <w:sz w:val="20"/>
              </w:rPr>
            </w:pPr>
            <w:r w:rsidRPr="00A03BEA">
              <w:rPr>
                <w:rFonts w:ascii="Arial" w:hAnsi="Arial" w:cs="Arial"/>
                <w:kern w:val="2"/>
                <w:sz w:val="20"/>
              </w:rPr>
              <w:t>1.2.7. Telefonas: +</w:t>
            </w:r>
            <w:r w:rsidR="009D7EEB" w:rsidRPr="009D7EEB">
              <w:rPr>
                <w:rFonts w:ascii="Arial" w:hAnsi="Arial" w:cs="Arial"/>
                <w:kern w:val="2"/>
                <w:sz w:val="20"/>
              </w:rPr>
              <w:t>372</w:t>
            </w:r>
            <w:r w:rsidR="009D7EEB">
              <w:rPr>
                <w:rFonts w:ascii="Arial" w:hAnsi="Arial" w:cs="Arial"/>
                <w:kern w:val="2"/>
                <w:sz w:val="20"/>
              </w:rPr>
              <w:t xml:space="preserve"> </w:t>
            </w:r>
            <w:r w:rsidR="009D7EEB" w:rsidRPr="009D7EEB">
              <w:rPr>
                <w:rFonts w:ascii="Arial" w:hAnsi="Arial" w:cs="Arial"/>
                <w:kern w:val="2"/>
                <w:sz w:val="20"/>
              </w:rPr>
              <w:t>5</w:t>
            </w:r>
            <w:r w:rsidR="009D7EEB">
              <w:rPr>
                <w:rFonts w:ascii="Arial" w:hAnsi="Arial" w:cs="Arial"/>
                <w:kern w:val="2"/>
                <w:sz w:val="20"/>
              </w:rPr>
              <w:t xml:space="preserve"> </w:t>
            </w:r>
            <w:r w:rsidR="009D7EEB" w:rsidRPr="009D7EEB">
              <w:rPr>
                <w:rFonts w:ascii="Arial" w:hAnsi="Arial" w:cs="Arial"/>
                <w:kern w:val="2"/>
                <w:sz w:val="20"/>
              </w:rPr>
              <w:t>6805010</w:t>
            </w:r>
          </w:p>
        </w:tc>
        <w:tc>
          <w:tcPr>
            <w:tcW w:w="5580" w:type="dxa"/>
          </w:tcPr>
          <w:p w14:paraId="01DEF305" w14:textId="69B5806E" w:rsidR="00830AD5" w:rsidRPr="00A03BEA" w:rsidRDefault="00830AD5" w:rsidP="00830AD5">
            <w:pPr>
              <w:jc w:val="both"/>
              <w:rPr>
                <w:rFonts w:ascii="Arial" w:hAnsi="Arial" w:cs="Arial"/>
                <w:kern w:val="2"/>
                <w:sz w:val="20"/>
                <w:lang w:val="en-US"/>
              </w:rPr>
            </w:pPr>
            <w:r w:rsidRPr="00A03BEA">
              <w:rPr>
                <w:rFonts w:ascii="Arial" w:hAnsi="Arial" w:cs="Arial"/>
                <w:kern w:val="2"/>
                <w:sz w:val="20"/>
                <w:lang w:val="en-US"/>
              </w:rPr>
              <w:t>1.2.7. Telephone: +</w:t>
            </w:r>
            <w:r w:rsidR="009D7EEB" w:rsidRPr="009D7EEB">
              <w:rPr>
                <w:rFonts w:ascii="Arial" w:hAnsi="Arial" w:cs="Arial"/>
                <w:kern w:val="2"/>
                <w:sz w:val="20"/>
              </w:rPr>
              <w:t>372</w:t>
            </w:r>
            <w:r w:rsidR="009D7EEB">
              <w:rPr>
                <w:rFonts w:ascii="Arial" w:hAnsi="Arial" w:cs="Arial"/>
                <w:kern w:val="2"/>
                <w:sz w:val="20"/>
              </w:rPr>
              <w:t xml:space="preserve"> </w:t>
            </w:r>
            <w:r w:rsidR="009D7EEB" w:rsidRPr="009D7EEB">
              <w:rPr>
                <w:rFonts w:ascii="Arial" w:hAnsi="Arial" w:cs="Arial"/>
                <w:kern w:val="2"/>
                <w:sz w:val="20"/>
              </w:rPr>
              <w:t>5</w:t>
            </w:r>
            <w:r w:rsidR="009D7EEB">
              <w:rPr>
                <w:rFonts w:ascii="Arial" w:hAnsi="Arial" w:cs="Arial"/>
                <w:kern w:val="2"/>
                <w:sz w:val="20"/>
              </w:rPr>
              <w:t xml:space="preserve"> </w:t>
            </w:r>
            <w:r w:rsidR="009D7EEB" w:rsidRPr="009D7EEB">
              <w:rPr>
                <w:rFonts w:ascii="Arial" w:hAnsi="Arial" w:cs="Arial"/>
                <w:kern w:val="2"/>
                <w:sz w:val="20"/>
              </w:rPr>
              <w:t>6805010</w:t>
            </w:r>
          </w:p>
        </w:tc>
      </w:tr>
      <w:tr w:rsidR="00830AD5" w:rsidRPr="00A03BEA" w14:paraId="480F4F11" w14:textId="77777777" w:rsidTr="00281EBF">
        <w:tc>
          <w:tcPr>
            <w:tcW w:w="5382" w:type="dxa"/>
          </w:tcPr>
          <w:p w14:paraId="30EF225E" w14:textId="6C3201F0" w:rsidR="00830AD5" w:rsidRPr="00A03BEA" w:rsidRDefault="00830AD5" w:rsidP="00830AD5">
            <w:pPr>
              <w:jc w:val="both"/>
              <w:rPr>
                <w:rFonts w:ascii="Arial" w:hAnsi="Arial" w:cs="Arial"/>
                <w:b/>
                <w:bCs/>
                <w:kern w:val="2"/>
                <w:sz w:val="20"/>
              </w:rPr>
            </w:pPr>
            <w:r w:rsidRPr="00A03BEA">
              <w:rPr>
                <w:rFonts w:ascii="Arial" w:hAnsi="Arial" w:cs="Arial"/>
                <w:kern w:val="2"/>
                <w:sz w:val="20"/>
              </w:rPr>
              <w:t xml:space="preserve">1.2.8. El. paštas: </w:t>
            </w:r>
            <w:hyperlink r:id="rId10" w:tooltip="HITACHI ENERGY ESTONIA AS: ee-powergrids@hitachienergy.com" w:history="1">
              <w:r w:rsidR="00C20618" w:rsidRPr="004C14F0">
                <w:rPr>
                  <w:rStyle w:val="Hyperlink"/>
                  <w:rFonts w:ascii="Tahoma" w:eastAsiaTheme="majorEastAsia" w:hAnsi="Tahoma" w:cs="Tahoma"/>
                  <w:sz w:val="20"/>
                  <w:shd w:val="clear" w:color="auto" w:fill="FFFFFF"/>
                </w:rPr>
                <w:t>ee-powergrids@hitachienergy.com</w:t>
              </w:r>
            </w:hyperlink>
          </w:p>
        </w:tc>
        <w:tc>
          <w:tcPr>
            <w:tcW w:w="5580" w:type="dxa"/>
          </w:tcPr>
          <w:p w14:paraId="61064198" w14:textId="592836D8" w:rsidR="00830AD5" w:rsidRPr="00A03BEA" w:rsidRDefault="00830AD5" w:rsidP="00830AD5">
            <w:pPr>
              <w:jc w:val="both"/>
              <w:rPr>
                <w:rFonts w:ascii="Arial" w:hAnsi="Arial" w:cs="Arial"/>
                <w:kern w:val="2"/>
                <w:sz w:val="20"/>
                <w:lang w:val="en-US"/>
              </w:rPr>
            </w:pPr>
            <w:r w:rsidRPr="00A03BEA">
              <w:rPr>
                <w:rFonts w:ascii="Arial" w:hAnsi="Arial" w:cs="Arial"/>
                <w:kern w:val="2"/>
                <w:sz w:val="20"/>
                <w:lang w:val="en-US"/>
              </w:rPr>
              <w:t xml:space="preserve">1.2.8. Email: </w:t>
            </w:r>
            <w:hyperlink r:id="rId11" w:tooltip="HITACHI ENERGY ESTONIA AS: ee-powergrids@hitachienergy.com" w:history="1">
              <w:r w:rsidR="00C20618" w:rsidRPr="004C14F0">
                <w:rPr>
                  <w:rStyle w:val="Hyperlink"/>
                  <w:rFonts w:ascii="Tahoma" w:eastAsiaTheme="majorEastAsia" w:hAnsi="Tahoma" w:cs="Tahoma"/>
                  <w:sz w:val="20"/>
                  <w:shd w:val="clear" w:color="auto" w:fill="FFFFFF"/>
                </w:rPr>
                <w:t>ee-powergrids@hitachienergy.com</w:t>
              </w:r>
            </w:hyperlink>
          </w:p>
        </w:tc>
      </w:tr>
      <w:tr w:rsidR="00830AD5" w:rsidRPr="00A03BEA" w14:paraId="74EAC0CD" w14:textId="77777777" w:rsidTr="00281EBF">
        <w:tc>
          <w:tcPr>
            <w:tcW w:w="5382" w:type="dxa"/>
          </w:tcPr>
          <w:p w14:paraId="0FC85152" w14:textId="77777777" w:rsidR="0091325C" w:rsidRDefault="00830AD5" w:rsidP="00956955">
            <w:pPr>
              <w:jc w:val="both"/>
              <w:rPr>
                <w:sz w:val="20"/>
              </w:rPr>
            </w:pPr>
            <w:r w:rsidRPr="00A03BEA">
              <w:rPr>
                <w:rFonts w:ascii="Arial" w:hAnsi="Arial" w:cs="Arial"/>
                <w:kern w:val="2"/>
                <w:sz w:val="20"/>
              </w:rPr>
              <w:t>1.2.9. Šalies atstova</w:t>
            </w:r>
            <w:r w:rsidR="00EA0E18">
              <w:rPr>
                <w:rFonts w:ascii="Arial" w:hAnsi="Arial" w:cs="Arial"/>
                <w:kern w:val="2"/>
                <w:sz w:val="20"/>
              </w:rPr>
              <w:t>i</w:t>
            </w:r>
            <w:r w:rsidRPr="00A03BEA">
              <w:rPr>
                <w:rFonts w:ascii="Arial" w:hAnsi="Arial" w:cs="Arial"/>
                <w:kern w:val="2"/>
                <w:sz w:val="20"/>
              </w:rPr>
              <w:t>:</w:t>
            </w:r>
            <w:r w:rsidRPr="00A03BEA">
              <w:rPr>
                <w:sz w:val="20"/>
              </w:rPr>
              <w:t xml:space="preserve"> </w:t>
            </w:r>
          </w:p>
          <w:p w14:paraId="03F00DEE" w14:textId="6C8491E8" w:rsidR="00292816" w:rsidRDefault="00956955" w:rsidP="00956955">
            <w:pPr>
              <w:jc w:val="both"/>
              <w:rPr>
                <w:rFonts w:ascii="Arial" w:eastAsia="Arial Unicode MS" w:hAnsi="Arial" w:cs="Arial"/>
                <w:color w:val="000000"/>
                <w:sz w:val="20"/>
                <w:bdr w:val="nil"/>
              </w:rPr>
            </w:pPr>
            <w:r w:rsidRPr="00956955">
              <w:rPr>
                <w:rFonts w:ascii="Arial" w:eastAsia="Arial Unicode MS" w:hAnsi="Arial" w:cs="Arial"/>
                <w:color w:val="000000"/>
                <w:sz w:val="20"/>
                <w:bdr w:val="nil"/>
              </w:rPr>
              <w:t>Šalies vadovaujan</w:t>
            </w:r>
            <w:r>
              <w:rPr>
                <w:rFonts w:ascii="Arial" w:eastAsia="Arial Unicode MS" w:hAnsi="Arial" w:cs="Arial"/>
                <w:color w:val="000000"/>
                <w:sz w:val="20"/>
                <w:bdr w:val="nil"/>
              </w:rPr>
              <w:t>t</w:t>
            </w:r>
            <w:r w:rsidRPr="00956955">
              <w:rPr>
                <w:rFonts w:ascii="Arial" w:eastAsia="Arial Unicode MS" w:hAnsi="Arial" w:cs="Arial"/>
                <w:color w:val="000000"/>
                <w:sz w:val="20"/>
                <w:bdr w:val="nil"/>
              </w:rPr>
              <w:t>i</w:t>
            </w:r>
            <w:r>
              <w:rPr>
                <w:rFonts w:ascii="Arial" w:eastAsia="Arial Unicode MS" w:hAnsi="Arial" w:cs="Arial"/>
                <w:color w:val="000000"/>
                <w:sz w:val="20"/>
                <w:bdr w:val="nil"/>
              </w:rPr>
              <w:t>s</w:t>
            </w:r>
            <w:r w:rsidRPr="00956955">
              <w:rPr>
                <w:rFonts w:ascii="Arial" w:eastAsia="Arial Unicode MS" w:hAnsi="Arial" w:cs="Arial"/>
                <w:color w:val="000000"/>
                <w:sz w:val="20"/>
                <w:bdr w:val="nil"/>
              </w:rPr>
              <w:t xml:space="preserve"> direktorius ir </w:t>
            </w:r>
          </w:p>
          <w:p w14:paraId="6DFD47EB" w14:textId="34DE6858" w:rsidR="00830AD5" w:rsidRPr="00A03BEA" w:rsidRDefault="00956955" w:rsidP="00956955">
            <w:pPr>
              <w:jc w:val="both"/>
              <w:rPr>
                <w:rFonts w:ascii="Arial" w:hAnsi="Arial" w:cs="Arial"/>
                <w:b/>
                <w:bCs/>
                <w:kern w:val="2"/>
                <w:sz w:val="20"/>
              </w:rPr>
            </w:pPr>
            <w:r w:rsidRPr="00956955">
              <w:rPr>
                <w:rFonts w:ascii="Arial" w:eastAsia="Arial Unicode MS" w:hAnsi="Arial" w:cs="Arial"/>
                <w:color w:val="000000"/>
                <w:sz w:val="20"/>
                <w:bdr w:val="nil"/>
              </w:rPr>
              <w:t>Segmento vadov</w:t>
            </w:r>
            <w:r w:rsidR="00EA0E18">
              <w:rPr>
                <w:rFonts w:ascii="Arial" w:eastAsia="Arial Unicode MS" w:hAnsi="Arial" w:cs="Arial"/>
                <w:color w:val="000000"/>
                <w:sz w:val="20"/>
                <w:bdr w:val="nil"/>
              </w:rPr>
              <w:t>as</w:t>
            </w:r>
            <w:r w:rsidRPr="00956955">
              <w:rPr>
                <w:rFonts w:ascii="Arial" w:eastAsia="Arial Unicode MS" w:hAnsi="Arial" w:cs="Arial"/>
                <w:color w:val="000000"/>
                <w:sz w:val="20"/>
                <w:bdr w:val="nil"/>
              </w:rPr>
              <w:t xml:space="preserve"> </w:t>
            </w:r>
          </w:p>
        </w:tc>
        <w:tc>
          <w:tcPr>
            <w:tcW w:w="5580" w:type="dxa"/>
          </w:tcPr>
          <w:p w14:paraId="327C5263" w14:textId="77777777" w:rsidR="002E02A2" w:rsidRDefault="00830AD5" w:rsidP="00830AD5">
            <w:pPr>
              <w:jc w:val="both"/>
              <w:rPr>
                <w:rFonts w:ascii="Arial" w:hAnsi="Arial" w:cs="Arial"/>
                <w:kern w:val="2"/>
                <w:sz w:val="20"/>
                <w:lang w:val="en-US"/>
              </w:rPr>
            </w:pPr>
            <w:r w:rsidRPr="00A03BEA">
              <w:rPr>
                <w:rFonts w:ascii="Arial" w:hAnsi="Arial" w:cs="Arial"/>
                <w:kern w:val="2"/>
                <w:sz w:val="20"/>
                <w:lang w:val="en-US"/>
              </w:rPr>
              <w:t xml:space="preserve">1.2.9. Party Representative: </w:t>
            </w:r>
          </w:p>
          <w:p w14:paraId="1349ED76" w14:textId="2495E97F" w:rsidR="00292816" w:rsidRDefault="0091325C" w:rsidP="00830AD5">
            <w:pPr>
              <w:jc w:val="both"/>
              <w:rPr>
                <w:rFonts w:ascii="Arial" w:hAnsi="Arial" w:cs="Arial"/>
                <w:kern w:val="2"/>
                <w:sz w:val="20"/>
                <w:lang w:val="en-US"/>
              </w:rPr>
            </w:pPr>
            <w:r w:rsidRPr="0091325C">
              <w:rPr>
                <w:rFonts w:ascii="Arial" w:hAnsi="Arial" w:cs="Arial"/>
                <w:kern w:val="2"/>
                <w:sz w:val="20"/>
                <w:lang w:val="en-US"/>
              </w:rPr>
              <w:t xml:space="preserve">Country Managing Director </w:t>
            </w:r>
            <w:r>
              <w:rPr>
                <w:rFonts w:ascii="Arial" w:hAnsi="Arial" w:cs="Arial"/>
                <w:kern w:val="2"/>
                <w:sz w:val="20"/>
                <w:lang w:val="en-US"/>
              </w:rPr>
              <w:t>and</w:t>
            </w:r>
            <w:r w:rsidRPr="0091325C">
              <w:rPr>
                <w:rFonts w:ascii="Arial" w:hAnsi="Arial" w:cs="Arial"/>
                <w:kern w:val="2"/>
                <w:sz w:val="20"/>
                <w:lang w:val="en-US"/>
              </w:rPr>
              <w:t xml:space="preserve"> </w:t>
            </w:r>
          </w:p>
          <w:p w14:paraId="28BCFAB5" w14:textId="262B7718" w:rsidR="00830AD5" w:rsidRPr="00A03BEA" w:rsidRDefault="0091325C" w:rsidP="00830AD5">
            <w:pPr>
              <w:jc w:val="both"/>
              <w:rPr>
                <w:rFonts w:ascii="Arial" w:hAnsi="Arial" w:cs="Arial"/>
                <w:kern w:val="2"/>
                <w:sz w:val="20"/>
                <w:lang w:val="en-US"/>
              </w:rPr>
            </w:pPr>
            <w:r w:rsidRPr="0091325C">
              <w:rPr>
                <w:rFonts w:ascii="Arial" w:hAnsi="Arial" w:cs="Arial"/>
                <w:kern w:val="2"/>
                <w:sz w:val="20"/>
                <w:lang w:val="en-US"/>
              </w:rPr>
              <w:t xml:space="preserve">Segment Manager </w:t>
            </w:r>
          </w:p>
        </w:tc>
      </w:tr>
      <w:tr w:rsidR="00830AD5" w:rsidRPr="00A03BEA" w14:paraId="3CE7787E" w14:textId="77777777" w:rsidTr="00281EBF">
        <w:trPr>
          <w:trHeight w:val="85"/>
        </w:trPr>
        <w:tc>
          <w:tcPr>
            <w:tcW w:w="5382" w:type="dxa"/>
          </w:tcPr>
          <w:p w14:paraId="21329830" w14:textId="4548321E" w:rsidR="00830AD5" w:rsidRPr="00A03BEA" w:rsidRDefault="00830AD5" w:rsidP="00830AD5">
            <w:pPr>
              <w:jc w:val="both"/>
              <w:rPr>
                <w:rFonts w:ascii="Arial" w:hAnsi="Arial" w:cs="Arial"/>
                <w:b/>
                <w:bCs/>
                <w:kern w:val="2"/>
                <w:sz w:val="20"/>
              </w:rPr>
            </w:pPr>
            <w:r w:rsidRPr="00A03BEA">
              <w:rPr>
                <w:rFonts w:ascii="Arial" w:hAnsi="Arial" w:cs="Arial"/>
                <w:kern w:val="2"/>
                <w:sz w:val="20"/>
              </w:rPr>
              <w:t>1.2.10. Atstovavimo pagrindas:</w:t>
            </w:r>
            <w:r w:rsidRPr="00A03BEA">
              <w:rPr>
                <w:sz w:val="20"/>
              </w:rPr>
              <w:t xml:space="preserve"> </w:t>
            </w:r>
            <w:proofErr w:type="spellStart"/>
            <w:r w:rsidR="00C20618" w:rsidRPr="00956955">
              <w:rPr>
                <w:rFonts w:ascii="Arial" w:eastAsia="Arial Unicode MS" w:hAnsi="Arial" w:cs="Arial"/>
                <w:color w:val="000000"/>
                <w:sz w:val="20"/>
                <w:bdr w:val="nil"/>
              </w:rPr>
              <w:t>prokūr</w:t>
            </w:r>
            <w:r w:rsidR="00C20618">
              <w:rPr>
                <w:rFonts w:ascii="Arial" w:eastAsia="Arial Unicode MS" w:hAnsi="Arial" w:cs="Arial"/>
                <w:color w:val="000000"/>
                <w:sz w:val="20"/>
                <w:bdr w:val="nil"/>
              </w:rPr>
              <w:t>a</w:t>
            </w:r>
            <w:proofErr w:type="spellEnd"/>
            <w:r w:rsidR="00C20618">
              <w:rPr>
                <w:rFonts w:ascii="Arial" w:eastAsia="Arial Unicode MS" w:hAnsi="Arial" w:cs="Arial"/>
                <w:color w:val="000000"/>
                <w:sz w:val="20"/>
                <w:bdr w:val="nil"/>
              </w:rPr>
              <w:t xml:space="preserve"> </w:t>
            </w:r>
            <w:sdt>
              <w:sdtPr>
                <w:rPr>
                  <w:rFonts w:ascii="Arial" w:hAnsi="Arial" w:cs="Arial"/>
                  <w:sz w:val="20"/>
                </w:rPr>
                <w:alias w:val="nurodykite atstovavimo pagrindą"/>
                <w:tag w:val="nurodykite atstovavimo pagrindą"/>
                <w:id w:val="-1367515191"/>
                <w:placeholder>
                  <w:docPart w:val="53437249C5924414843C8E4994FDADFF"/>
                </w:placeholder>
              </w:sdtPr>
              <w:sdtEndPr/>
              <w:sdtContent>
                <w:r w:rsidR="00C20618" w:rsidRPr="004C14F0">
                  <w:rPr>
                    <w:rFonts w:ascii="Arial" w:hAnsi="Arial" w:cs="Arial"/>
                    <w:sz w:val="20"/>
                  </w:rPr>
                  <w:t xml:space="preserve"> (registruota</w:t>
                </w:r>
                <w:r w:rsidR="00C20618" w:rsidRPr="004C14F0">
                  <w:t xml:space="preserve"> </w:t>
                </w:r>
                <w:r w:rsidR="00C20618" w:rsidRPr="004C14F0">
                  <w:rPr>
                    <w:rFonts w:ascii="Arial" w:hAnsi="Arial" w:cs="Arial"/>
                    <w:sz w:val="20"/>
                  </w:rPr>
                  <w:t>https://www.rik.ee/en/e-business-register)</w:t>
                </w:r>
              </w:sdtContent>
            </w:sdt>
          </w:p>
        </w:tc>
        <w:tc>
          <w:tcPr>
            <w:tcW w:w="5580" w:type="dxa"/>
          </w:tcPr>
          <w:p w14:paraId="2D053C4F" w14:textId="1FAB35A5" w:rsidR="00830AD5" w:rsidRPr="00A03BEA" w:rsidRDefault="00830AD5" w:rsidP="00830AD5">
            <w:pPr>
              <w:jc w:val="both"/>
              <w:rPr>
                <w:rFonts w:ascii="Arial" w:hAnsi="Arial" w:cs="Arial"/>
                <w:kern w:val="2"/>
                <w:sz w:val="20"/>
                <w:lang w:val="en-US"/>
              </w:rPr>
            </w:pPr>
            <w:r w:rsidRPr="00A03BEA">
              <w:rPr>
                <w:rFonts w:ascii="Arial" w:hAnsi="Arial" w:cs="Arial"/>
                <w:kern w:val="2"/>
                <w:sz w:val="20"/>
                <w:lang w:val="en-US"/>
              </w:rPr>
              <w:t>1.2.10. Grounds for representation:</w:t>
            </w:r>
            <w:r w:rsidRPr="00A03BEA">
              <w:rPr>
                <w:sz w:val="20"/>
              </w:rPr>
              <w:t xml:space="preserve"> </w:t>
            </w:r>
            <w:r w:rsidR="00A95B82">
              <w:rPr>
                <w:rFonts w:ascii="Arial" w:hAnsi="Arial" w:cs="Arial"/>
                <w:kern w:val="2"/>
                <w:sz w:val="20"/>
                <w:lang w:val="en-US"/>
              </w:rPr>
              <w:t>Pr</w:t>
            </w:r>
            <w:r w:rsidR="00C20618" w:rsidRPr="0091325C">
              <w:rPr>
                <w:rFonts w:ascii="Arial" w:hAnsi="Arial" w:cs="Arial"/>
                <w:kern w:val="2"/>
                <w:sz w:val="20"/>
                <w:lang w:val="en-US"/>
              </w:rPr>
              <w:t>ocure</w:t>
            </w:r>
            <w:r w:rsidR="00C20618">
              <w:rPr>
                <w:rFonts w:ascii="Arial" w:hAnsi="Arial" w:cs="Arial"/>
                <w:kern w:val="2"/>
                <w:sz w:val="20"/>
                <w:lang w:val="en-US"/>
              </w:rPr>
              <w:t xml:space="preserve"> </w:t>
            </w:r>
            <w:r w:rsidR="00C20618" w:rsidRPr="004C14F0">
              <w:rPr>
                <w:rFonts w:ascii="Arial" w:hAnsi="Arial" w:cs="Arial"/>
                <w:sz w:val="20"/>
                <w:lang w:val="en-GB"/>
              </w:rPr>
              <w:t xml:space="preserve">(registered: </w:t>
            </w:r>
            <w:hyperlink r:id="rId12" w:history="1">
              <w:r w:rsidR="00C20618" w:rsidRPr="004C14F0">
                <w:rPr>
                  <w:rStyle w:val="Hyperlink"/>
                  <w:rFonts w:ascii="Arial" w:eastAsiaTheme="majorEastAsia" w:hAnsi="Arial" w:cs="Arial"/>
                  <w:sz w:val="20"/>
                </w:rPr>
                <w:t>https://www.rik.ee/en/e-business-register</w:t>
              </w:r>
            </w:hyperlink>
            <w:r w:rsidR="00C20618" w:rsidRPr="004C14F0">
              <w:rPr>
                <w:rFonts w:ascii="Arial" w:hAnsi="Arial" w:cs="Arial"/>
                <w:sz w:val="20"/>
              </w:rPr>
              <w:t>)</w:t>
            </w:r>
          </w:p>
        </w:tc>
      </w:tr>
      <w:tr w:rsidR="000F6193" w:rsidRPr="00A03BEA" w14:paraId="615EB00E" w14:textId="77777777" w:rsidTr="00281EBF">
        <w:trPr>
          <w:trHeight w:val="85"/>
        </w:trPr>
        <w:tc>
          <w:tcPr>
            <w:tcW w:w="5382" w:type="dxa"/>
          </w:tcPr>
          <w:p w14:paraId="4E47C210" w14:textId="5439BF9A" w:rsidR="000F6193" w:rsidRPr="00A03BEA" w:rsidRDefault="000F6193" w:rsidP="00CB39C3">
            <w:pPr>
              <w:ind w:left="30"/>
              <w:jc w:val="both"/>
              <w:rPr>
                <w:rFonts w:ascii="Arial" w:hAnsi="Arial" w:cs="Arial"/>
                <w:kern w:val="2"/>
                <w:sz w:val="20"/>
              </w:rPr>
            </w:pPr>
            <w:r w:rsidRPr="00A03BEA">
              <w:rPr>
                <w:rFonts w:ascii="Arial" w:hAnsi="Arial" w:cs="Arial"/>
                <w:b/>
                <w:bCs/>
                <w:kern w:val="2"/>
                <w:sz w:val="20"/>
              </w:rPr>
              <w:t>2. ATSAKINGI ASMENYS</w:t>
            </w:r>
          </w:p>
        </w:tc>
        <w:tc>
          <w:tcPr>
            <w:tcW w:w="5580" w:type="dxa"/>
          </w:tcPr>
          <w:p w14:paraId="31ECB814" w14:textId="31523CCC" w:rsidR="000F6193" w:rsidRPr="00A03BEA" w:rsidRDefault="000F6193" w:rsidP="00CB39C3">
            <w:pPr>
              <w:ind w:left="-4"/>
              <w:jc w:val="both"/>
              <w:rPr>
                <w:rFonts w:ascii="Arial" w:hAnsi="Arial" w:cs="Arial"/>
                <w:kern w:val="2"/>
                <w:sz w:val="20"/>
                <w:lang w:val="en-US"/>
              </w:rPr>
            </w:pPr>
            <w:r w:rsidRPr="00A03BEA">
              <w:rPr>
                <w:rFonts w:ascii="Arial" w:hAnsi="Arial" w:cs="Arial"/>
                <w:b/>
                <w:bCs/>
                <w:kern w:val="2"/>
                <w:sz w:val="20"/>
                <w:lang w:val="en-US"/>
              </w:rPr>
              <w:t>2. RESPONSIBLE PERSONS</w:t>
            </w:r>
          </w:p>
        </w:tc>
      </w:tr>
      <w:tr w:rsidR="000F6193" w:rsidRPr="00A03BEA" w14:paraId="32B047AB" w14:textId="77777777" w:rsidTr="00281EBF">
        <w:trPr>
          <w:trHeight w:val="85"/>
        </w:trPr>
        <w:tc>
          <w:tcPr>
            <w:tcW w:w="5382" w:type="dxa"/>
          </w:tcPr>
          <w:p w14:paraId="14D731B6" w14:textId="27221FE1" w:rsidR="000F6193" w:rsidRPr="00A03BEA" w:rsidRDefault="000F6193" w:rsidP="00CB39C3">
            <w:pPr>
              <w:ind w:left="30"/>
              <w:jc w:val="both"/>
              <w:rPr>
                <w:rFonts w:ascii="Arial" w:hAnsi="Arial" w:cs="Arial"/>
                <w:b/>
                <w:bCs/>
                <w:kern w:val="2"/>
                <w:sz w:val="20"/>
              </w:rPr>
            </w:pPr>
            <w:r w:rsidRPr="00A03BEA">
              <w:rPr>
                <w:rFonts w:ascii="Arial" w:hAnsi="Arial" w:cs="Arial"/>
                <w:b/>
                <w:bCs/>
                <w:kern w:val="2"/>
                <w:sz w:val="20"/>
              </w:rPr>
              <w:t>2.1. Pirkėjo kontaktiniai asmenys, atsakingi už Sutarties vykdymą, Prekių priėmimą, Sąskaitų per informacinę sistemą „</w:t>
            </w:r>
            <w:r w:rsidR="007C098A" w:rsidRPr="00A03BEA">
              <w:rPr>
                <w:rFonts w:ascii="Arial" w:hAnsi="Arial" w:cs="Arial"/>
                <w:b/>
                <w:bCs/>
                <w:kern w:val="2"/>
                <w:sz w:val="20"/>
              </w:rPr>
              <w:t>SABIS</w:t>
            </w:r>
            <w:r w:rsidRPr="00A03BEA">
              <w:rPr>
                <w:rFonts w:ascii="Arial" w:hAnsi="Arial" w:cs="Arial"/>
                <w:b/>
                <w:bCs/>
                <w:kern w:val="2"/>
                <w:sz w:val="20"/>
              </w:rPr>
              <w:t>“ priėmimą</w:t>
            </w:r>
            <w:r w:rsidRPr="00A03BEA">
              <w:rPr>
                <w:rFonts w:ascii="Arial" w:hAnsi="Arial" w:cs="Arial"/>
                <w:b/>
                <w:bCs/>
                <w:kern w:val="2"/>
                <w:sz w:val="20"/>
              </w:rPr>
              <w:br/>
            </w:r>
          </w:p>
        </w:tc>
        <w:tc>
          <w:tcPr>
            <w:tcW w:w="5580" w:type="dxa"/>
          </w:tcPr>
          <w:p w14:paraId="1E9AC625" w14:textId="632DB8C7" w:rsidR="000F6193" w:rsidRPr="00A03BEA" w:rsidRDefault="000F6193" w:rsidP="00CB39C3">
            <w:pPr>
              <w:ind w:left="-4"/>
              <w:jc w:val="both"/>
              <w:rPr>
                <w:rFonts w:ascii="Arial" w:hAnsi="Arial" w:cs="Arial"/>
                <w:b/>
                <w:bCs/>
                <w:kern w:val="2"/>
                <w:sz w:val="20"/>
                <w:lang w:val="en-US"/>
              </w:rPr>
            </w:pPr>
            <w:r w:rsidRPr="00A03BEA">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A03BEA">
              <w:rPr>
                <w:rFonts w:ascii="Arial" w:hAnsi="Arial" w:cs="Arial"/>
                <w:b/>
                <w:bCs/>
                <w:kern w:val="2"/>
                <w:sz w:val="20"/>
                <w:lang w:val="en-US"/>
              </w:rPr>
              <w:t>SABIS</w:t>
            </w:r>
            <w:r w:rsidRPr="00A03BEA">
              <w:rPr>
                <w:rFonts w:ascii="Arial" w:hAnsi="Arial" w:cs="Arial"/>
                <w:b/>
                <w:bCs/>
                <w:kern w:val="2"/>
                <w:sz w:val="20"/>
                <w:lang w:val="en-US"/>
              </w:rPr>
              <w:t xml:space="preserve"> information system.</w:t>
            </w:r>
          </w:p>
        </w:tc>
      </w:tr>
      <w:tr w:rsidR="0032237B" w:rsidRPr="00A03BEA" w14:paraId="348C53A0" w14:textId="77777777" w:rsidTr="00281EBF">
        <w:trPr>
          <w:trHeight w:val="85"/>
        </w:trPr>
        <w:tc>
          <w:tcPr>
            <w:tcW w:w="5382" w:type="dxa"/>
          </w:tcPr>
          <w:p w14:paraId="4F39595F" w14:textId="5355C392" w:rsidR="0032237B" w:rsidRPr="00A03BEA" w:rsidRDefault="0032237B" w:rsidP="0032237B">
            <w:pPr>
              <w:ind w:left="30"/>
              <w:rPr>
                <w:rFonts w:ascii="Arial" w:hAnsi="Arial" w:cs="Arial"/>
                <w:kern w:val="2"/>
                <w:sz w:val="20"/>
              </w:rPr>
            </w:pPr>
            <w:r w:rsidRPr="00A03BEA">
              <w:rPr>
                <w:rFonts w:ascii="Arial" w:hAnsi="Arial" w:cs="Arial"/>
                <w:kern w:val="2"/>
                <w:sz w:val="20"/>
              </w:rPr>
              <w:t xml:space="preserve">PTD Infrastruktūros priežiūros centro logistikos vadovas </w:t>
            </w:r>
          </w:p>
          <w:p w14:paraId="6626662E" w14:textId="1C3C9C72" w:rsidR="0032237B" w:rsidRPr="00A03BEA" w:rsidRDefault="0032237B" w:rsidP="0032237B">
            <w:pPr>
              <w:ind w:left="30"/>
              <w:rPr>
                <w:rFonts w:ascii="Arial" w:hAnsi="Arial" w:cs="Arial"/>
                <w:kern w:val="2"/>
                <w:sz w:val="20"/>
              </w:rPr>
            </w:pPr>
            <w:r w:rsidRPr="00A03BEA">
              <w:rPr>
                <w:rFonts w:ascii="Arial" w:hAnsi="Arial" w:cs="Arial"/>
                <w:kern w:val="2"/>
                <w:sz w:val="20"/>
              </w:rPr>
              <w:t>Tel.: +</w:t>
            </w:r>
            <w:r w:rsidRPr="00A03BEA">
              <w:rPr>
                <w:rStyle w:val="Numatytasispastraiposriftas1"/>
                <w:rFonts w:ascii="Arial" w:eastAsiaTheme="majorEastAsia" w:hAnsi="Arial" w:cs="Arial"/>
                <w:bCs/>
                <w:sz w:val="20"/>
                <w:lang w:val="pt-PT"/>
              </w:rPr>
              <w:t>370 </w:t>
            </w:r>
          </w:p>
          <w:p w14:paraId="5CA41FC0" w14:textId="5C4A842C" w:rsidR="0032237B" w:rsidRPr="00A03BEA" w:rsidRDefault="0032237B" w:rsidP="0032237B">
            <w:pPr>
              <w:ind w:left="30"/>
              <w:jc w:val="both"/>
              <w:rPr>
                <w:rFonts w:ascii="Arial" w:hAnsi="Arial" w:cs="Arial"/>
                <w:b/>
                <w:bCs/>
                <w:kern w:val="2"/>
                <w:sz w:val="20"/>
              </w:rPr>
            </w:pPr>
            <w:r w:rsidRPr="00A03BEA">
              <w:rPr>
                <w:rFonts w:ascii="Arial" w:hAnsi="Arial" w:cs="Arial"/>
                <w:kern w:val="2"/>
                <w:sz w:val="20"/>
              </w:rPr>
              <w:t xml:space="preserve">El. paštas: </w:t>
            </w:r>
          </w:p>
        </w:tc>
        <w:tc>
          <w:tcPr>
            <w:tcW w:w="5580" w:type="dxa"/>
          </w:tcPr>
          <w:p w14:paraId="2868065E" w14:textId="31BD861E" w:rsidR="0032237B" w:rsidRPr="00A03BEA" w:rsidRDefault="0032237B" w:rsidP="0032237B">
            <w:pPr>
              <w:rPr>
                <w:rStyle w:val="Numatytasispastraiposriftas1"/>
                <w:rFonts w:ascii="Arial" w:eastAsiaTheme="majorEastAsia" w:hAnsi="Arial" w:cs="Arial"/>
                <w:kern w:val="2"/>
                <w:sz w:val="20"/>
                <w:lang w:val="en-US"/>
              </w:rPr>
            </w:pPr>
            <w:r w:rsidRPr="00A03BEA">
              <w:rPr>
                <w:rFonts w:ascii="Arial" w:hAnsi="Arial" w:cs="Arial"/>
                <w:kern w:val="2"/>
                <w:sz w:val="20"/>
                <w:lang w:val="en-US"/>
              </w:rPr>
              <w:t xml:space="preserve">Head of logistics at PTD Infrastructure maintenance center </w:t>
            </w:r>
          </w:p>
          <w:p w14:paraId="39C91CB7" w14:textId="4ECF0996" w:rsidR="0032237B" w:rsidRPr="00A03BEA" w:rsidRDefault="0032237B" w:rsidP="0032237B">
            <w:pPr>
              <w:rPr>
                <w:rStyle w:val="Numatytasispastraiposriftas1"/>
                <w:rFonts w:ascii="Arial" w:eastAsiaTheme="majorEastAsia" w:hAnsi="Arial" w:cs="Arial"/>
                <w:bCs/>
                <w:sz w:val="20"/>
                <w:lang w:val="pt-PT"/>
              </w:rPr>
            </w:pPr>
            <w:r w:rsidRPr="00A03BEA">
              <w:rPr>
                <w:rStyle w:val="Numatytasispastraiposriftas1"/>
                <w:rFonts w:ascii="Arial" w:eastAsiaTheme="majorEastAsia" w:hAnsi="Arial" w:cs="Arial"/>
                <w:bCs/>
                <w:sz w:val="20"/>
                <w:lang w:val="pt-PT"/>
              </w:rPr>
              <w:t>Tel.: +370 </w:t>
            </w:r>
          </w:p>
          <w:p w14:paraId="1F63038F" w14:textId="77AF8D6A" w:rsidR="0032237B" w:rsidRPr="00A03BEA" w:rsidRDefault="0032237B" w:rsidP="0032237B">
            <w:pPr>
              <w:ind w:left="-4"/>
              <w:jc w:val="both"/>
              <w:rPr>
                <w:rFonts w:ascii="Arial" w:hAnsi="Arial" w:cs="Arial"/>
                <w:b/>
                <w:bCs/>
                <w:kern w:val="2"/>
                <w:sz w:val="20"/>
                <w:lang w:val="en-US"/>
              </w:rPr>
            </w:pPr>
            <w:r w:rsidRPr="00A03BEA">
              <w:rPr>
                <w:rStyle w:val="Numatytasispastraiposriftas1"/>
                <w:rFonts w:ascii="Arial" w:eastAsiaTheme="majorEastAsia" w:hAnsi="Arial" w:cs="Arial"/>
                <w:bCs/>
                <w:sz w:val="20"/>
                <w:lang w:val="pt-PT"/>
              </w:rPr>
              <w:t xml:space="preserve">E-mail: </w:t>
            </w:r>
          </w:p>
        </w:tc>
      </w:tr>
      <w:tr w:rsidR="00B67895" w:rsidRPr="00A03BEA" w14:paraId="4667265A" w14:textId="77777777" w:rsidTr="00C84B71">
        <w:trPr>
          <w:trHeight w:val="85"/>
        </w:trPr>
        <w:tc>
          <w:tcPr>
            <w:tcW w:w="5382" w:type="dxa"/>
          </w:tcPr>
          <w:p w14:paraId="744DBECA" w14:textId="77777777" w:rsidR="00B67895" w:rsidRPr="00DF730E" w:rsidRDefault="00B67895" w:rsidP="00C84B71">
            <w:pPr>
              <w:ind w:left="30"/>
              <w:rPr>
                <w:rFonts w:ascii="Arial" w:hAnsi="Arial" w:cs="Arial"/>
                <w:b/>
                <w:bCs/>
                <w:kern w:val="2"/>
                <w:sz w:val="20"/>
              </w:rPr>
            </w:pPr>
            <w:r w:rsidRPr="00DF730E">
              <w:rPr>
                <w:rFonts w:ascii="Arial" w:hAnsi="Arial" w:cs="Arial"/>
                <w:b/>
                <w:bCs/>
                <w:kern w:val="2"/>
                <w:sz w:val="20"/>
              </w:rPr>
              <w:t>Dėl SABIS:</w:t>
            </w:r>
          </w:p>
          <w:p w14:paraId="659D50C1" w14:textId="0274905C" w:rsidR="00B67895" w:rsidRPr="00A03BEA" w:rsidRDefault="00B67895" w:rsidP="00C84B71">
            <w:pPr>
              <w:ind w:left="30"/>
              <w:rPr>
                <w:rFonts w:ascii="Arial" w:hAnsi="Arial" w:cs="Arial"/>
                <w:kern w:val="2"/>
                <w:sz w:val="20"/>
              </w:rPr>
            </w:pPr>
            <w:r>
              <w:rPr>
                <w:rFonts w:ascii="Arial" w:hAnsi="Arial" w:cs="Arial"/>
                <w:kern w:val="2"/>
                <w:sz w:val="20"/>
              </w:rPr>
              <w:t xml:space="preserve">Biuro administratorė </w:t>
            </w:r>
          </w:p>
          <w:p w14:paraId="5F2FE23D" w14:textId="781616C6" w:rsidR="00B67895" w:rsidRPr="00A03BEA" w:rsidRDefault="00B67895" w:rsidP="00C84B71">
            <w:pPr>
              <w:ind w:left="30"/>
              <w:rPr>
                <w:rFonts w:ascii="Arial" w:hAnsi="Arial" w:cs="Arial"/>
                <w:kern w:val="2"/>
                <w:sz w:val="20"/>
              </w:rPr>
            </w:pPr>
            <w:r w:rsidRPr="00A03BEA">
              <w:rPr>
                <w:rFonts w:ascii="Arial" w:hAnsi="Arial" w:cs="Arial"/>
                <w:kern w:val="2"/>
                <w:sz w:val="20"/>
              </w:rPr>
              <w:t>Tel.: +</w:t>
            </w:r>
            <w:r w:rsidRPr="00A03BEA">
              <w:rPr>
                <w:rStyle w:val="Numatytasispastraiposriftas1"/>
                <w:rFonts w:ascii="Arial" w:eastAsiaTheme="majorEastAsia" w:hAnsi="Arial" w:cs="Arial"/>
                <w:bCs/>
                <w:sz w:val="20"/>
                <w:lang w:val="pt-PT"/>
              </w:rPr>
              <w:t>370 </w:t>
            </w:r>
          </w:p>
          <w:p w14:paraId="4B072E1A" w14:textId="1AE25651" w:rsidR="00B67895" w:rsidRPr="00A03BEA" w:rsidRDefault="00B67895" w:rsidP="00C84B71">
            <w:pPr>
              <w:ind w:left="30"/>
              <w:jc w:val="both"/>
              <w:rPr>
                <w:rFonts w:ascii="Arial" w:hAnsi="Arial" w:cs="Arial"/>
                <w:b/>
                <w:bCs/>
                <w:kern w:val="2"/>
                <w:sz w:val="20"/>
              </w:rPr>
            </w:pPr>
            <w:r w:rsidRPr="00A03BEA">
              <w:rPr>
                <w:rFonts w:ascii="Arial" w:hAnsi="Arial" w:cs="Arial"/>
                <w:kern w:val="2"/>
                <w:sz w:val="20"/>
              </w:rPr>
              <w:t xml:space="preserve">El. paštas: </w:t>
            </w:r>
          </w:p>
        </w:tc>
        <w:tc>
          <w:tcPr>
            <w:tcW w:w="5580" w:type="dxa"/>
          </w:tcPr>
          <w:p w14:paraId="6D808385" w14:textId="77777777" w:rsidR="00B67895" w:rsidRPr="00DF730E" w:rsidRDefault="00B67895" w:rsidP="00C84B71">
            <w:pPr>
              <w:rPr>
                <w:rFonts w:ascii="Arial" w:hAnsi="Arial" w:cs="Arial"/>
                <w:b/>
                <w:bCs/>
                <w:kern w:val="2"/>
                <w:sz w:val="20"/>
                <w:lang w:val="en-US"/>
              </w:rPr>
            </w:pPr>
            <w:r w:rsidRPr="00DF730E">
              <w:rPr>
                <w:rFonts w:ascii="Arial" w:hAnsi="Arial" w:cs="Arial"/>
                <w:b/>
                <w:bCs/>
                <w:kern w:val="2"/>
                <w:sz w:val="20"/>
                <w:lang w:val="en-US"/>
              </w:rPr>
              <w:t>Regarding SABIS:</w:t>
            </w:r>
          </w:p>
          <w:p w14:paraId="76426A9E" w14:textId="24D1181E" w:rsidR="00B67895" w:rsidRPr="00A03BEA" w:rsidRDefault="00B67895" w:rsidP="00C84B71">
            <w:pPr>
              <w:ind w:left="30"/>
              <w:rPr>
                <w:rFonts w:ascii="Arial" w:hAnsi="Arial" w:cs="Arial"/>
                <w:kern w:val="2"/>
                <w:sz w:val="20"/>
              </w:rPr>
            </w:pPr>
            <w:r>
              <w:rPr>
                <w:rFonts w:ascii="Arial" w:hAnsi="Arial" w:cs="Arial"/>
                <w:kern w:val="2"/>
                <w:sz w:val="20"/>
                <w:lang w:val="en-US"/>
              </w:rPr>
              <w:t xml:space="preserve">Office </w:t>
            </w:r>
            <w:proofErr w:type="spellStart"/>
            <w:r>
              <w:rPr>
                <w:rFonts w:ascii="Arial" w:hAnsi="Arial" w:cs="Arial"/>
                <w:kern w:val="2"/>
                <w:sz w:val="20"/>
              </w:rPr>
              <w:t>administrator</w:t>
            </w:r>
            <w:proofErr w:type="spellEnd"/>
            <w:r>
              <w:rPr>
                <w:rFonts w:ascii="Arial" w:hAnsi="Arial" w:cs="Arial"/>
                <w:kern w:val="2"/>
                <w:sz w:val="20"/>
              </w:rPr>
              <w:t xml:space="preserve"> </w:t>
            </w:r>
          </w:p>
          <w:p w14:paraId="6D011F6A" w14:textId="0496ED13" w:rsidR="00B67895" w:rsidRPr="00A03BEA" w:rsidRDefault="00B67895" w:rsidP="00C84B71">
            <w:pPr>
              <w:ind w:left="30"/>
              <w:rPr>
                <w:rFonts w:ascii="Arial" w:hAnsi="Arial" w:cs="Arial"/>
                <w:kern w:val="2"/>
                <w:sz w:val="20"/>
              </w:rPr>
            </w:pPr>
            <w:r w:rsidRPr="00A03BEA">
              <w:rPr>
                <w:rFonts w:ascii="Arial" w:hAnsi="Arial" w:cs="Arial"/>
                <w:kern w:val="2"/>
                <w:sz w:val="20"/>
              </w:rPr>
              <w:t>Tel.: +</w:t>
            </w:r>
            <w:r w:rsidRPr="00A03BEA">
              <w:rPr>
                <w:rStyle w:val="Numatytasispastraiposriftas1"/>
                <w:rFonts w:ascii="Arial" w:eastAsiaTheme="majorEastAsia" w:hAnsi="Arial" w:cs="Arial"/>
                <w:bCs/>
                <w:sz w:val="20"/>
                <w:lang w:val="pt-PT"/>
              </w:rPr>
              <w:t>370 </w:t>
            </w:r>
          </w:p>
          <w:p w14:paraId="5F1F14A0" w14:textId="2D11B1E5" w:rsidR="00B67895" w:rsidRPr="00A03BEA" w:rsidRDefault="00B67895" w:rsidP="00C84B71">
            <w:pPr>
              <w:ind w:left="-4"/>
              <w:jc w:val="both"/>
              <w:rPr>
                <w:rFonts w:ascii="Arial" w:hAnsi="Arial" w:cs="Arial"/>
                <w:b/>
                <w:bCs/>
                <w:kern w:val="2"/>
                <w:sz w:val="20"/>
                <w:lang w:val="en-US"/>
              </w:rPr>
            </w:pPr>
            <w:r w:rsidRPr="00A03BEA">
              <w:rPr>
                <w:rFonts w:ascii="Arial" w:hAnsi="Arial" w:cs="Arial"/>
                <w:kern w:val="2"/>
                <w:sz w:val="20"/>
              </w:rPr>
              <w:t xml:space="preserve">El. paštas: </w:t>
            </w:r>
          </w:p>
        </w:tc>
      </w:tr>
      <w:tr w:rsidR="000F6193" w:rsidRPr="00A03BEA" w14:paraId="54C76C29" w14:textId="77777777" w:rsidTr="00281EBF">
        <w:trPr>
          <w:trHeight w:val="85"/>
        </w:trPr>
        <w:tc>
          <w:tcPr>
            <w:tcW w:w="5382" w:type="dxa"/>
          </w:tcPr>
          <w:p w14:paraId="19D28C95" w14:textId="08F2948D" w:rsidR="000F6193" w:rsidRPr="00A03BEA" w:rsidRDefault="000F6193" w:rsidP="00CB39C3">
            <w:pPr>
              <w:ind w:left="30"/>
              <w:jc w:val="both"/>
              <w:rPr>
                <w:rFonts w:ascii="Arial" w:hAnsi="Arial" w:cs="Arial"/>
                <w:b/>
                <w:bCs/>
                <w:kern w:val="2"/>
                <w:sz w:val="20"/>
              </w:rPr>
            </w:pPr>
            <w:r w:rsidRPr="00A03BEA">
              <w:rPr>
                <w:rFonts w:ascii="Arial" w:hAnsi="Arial" w:cs="Arial"/>
                <w:b/>
                <w:bCs/>
                <w:kern w:val="2"/>
                <w:sz w:val="20"/>
              </w:rPr>
              <w:t>2.2. Tiekėjo kontaktiniai asmenys, atsakingi už Sutarties vykdymą</w:t>
            </w:r>
          </w:p>
        </w:tc>
        <w:tc>
          <w:tcPr>
            <w:tcW w:w="5580" w:type="dxa"/>
          </w:tcPr>
          <w:p w14:paraId="3D67DE49" w14:textId="7B2BF06F" w:rsidR="000F6193" w:rsidRPr="00A03BEA" w:rsidRDefault="000F6193" w:rsidP="00CB39C3">
            <w:pPr>
              <w:ind w:left="-4"/>
              <w:jc w:val="both"/>
              <w:rPr>
                <w:rFonts w:ascii="Arial" w:hAnsi="Arial" w:cs="Arial"/>
                <w:b/>
                <w:bCs/>
                <w:kern w:val="2"/>
                <w:sz w:val="20"/>
                <w:lang w:val="en-US"/>
              </w:rPr>
            </w:pPr>
            <w:r w:rsidRPr="00A03BEA">
              <w:rPr>
                <w:rFonts w:ascii="Arial" w:hAnsi="Arial" w:cs="Arial"/>
                <w:b/>
                <w:bCs/>
                <w:kern w:val="2"/>
                <w:sz w:val="20"/>
                <w:lang w:val="en-US"/>
              </w:rPr>
              <w:t>2.2. The Supplier’s contact persons responsible for the performance of the Contract</w:t>
            </w:r>
          </w:p>
        </w:tc>
      </w:tr>
      <w:tr w:rsidR="000718E1" w:rsidRPr="00CB39C3" w14:paraId="57AE20E2" w14:textId="77777777" w:rsidTr="00281EBF">
        <w:trPr>
          <w:trHeight w:val="85"/>
        </w:trPr>
        <w:tc>
          <w:tcPr>
            <w:tcW w:w="5382" w:type="dxa"/>
          </w:tcPr>
          <w:p w14:paraId="1B58F562" w14:textId="4CD2D896" w:rsidR="00A70F85" w:rsidRPr="00A70F85" w:rsidRDefault="00A70F85" w:rsidP="00A70F85">
            <w:pPr>
              <w:ind w:left="30"/>
              <w:rPr>
                <w:rFonts w:ascii="Arial" w:hAnsi="Arial" w:cs="Arial"/>
                <w:kern w:val="2"/>
                <w:sz w:val="20"/>
              </w:rPr>
            </w:pPr>
            <w:r w:rsidRPr="00A70F85">
              <w:rPr>
                <w:rFonts w:ascii="Arial" w:hAnsi="Arial" w:cs="Arial"/>
                <w:kern w:val="2"/>
                <w:sz w:val="20"/>
              </w:rPr>
              <w:t xml:space="preserve">Segmento pardavimų vadovas </w:t>
            </w:r>
          </w:p>
          <w:p w14:paraId="3ECA820D" w14:textId="591FD968" w:rsidR="00A70F85" w:rsidRPr="00A70F85" w:rsidRDefault="00A70F85" w:rsidP="00A70F85">
            <w:pPr>
              <w:ind w:left="30"/>
              <w:rPr>
                <w:rFonts w:ascii="Arial" w:hAnsi="Arial" w:cs="Arial"/>
                <w:kern w:val="2"/>
                <w:sz w:val="20"/>
              </w:rPr>
            </w:pPr>
            <w:r w:rsidRPr="00A70F85">
              <w:rPr>
                <w:rFonts w:ascii="Arial" w:hAnsi="Arial" w:cs="Arial"/>
                <w:kern w:val="2"/>
                <w:sz w:val="20"/>
              </w:rPr>
              <w:t>Telefonas +370</w:t>
            </w:r>
            <w:r w:rsidR="00AF610C">
              <w:rPr>
                <w:rFonts w:ascii="Arial" w:hAnsi="Arial" w:cs="Arial"/>
                <w:kern w:val="2"/>
                <w:sz w:val="20"/>
              </w:rPr>
              <w:t> </w:t>
            </w:r>
          </w:p>
          <w:p w14:paraId="2C6D47C7" w14:textId="4FCBD10E" w:rsidR="00175151" w:rsidRPr="005E0D67" w:rsidRDefault="00A70F85" w:rsidP="00A70F85">
            <w:pPr>
              <w:ind w:left="30"/>
              <w:jc w:val="both"/>
              <w:rPr>
                <w:rFonts w:ascii="Arial" w:hAnsi="Arial" w:cs="Arial"/>
                <w:kern w:val="2"/>
                <w:sz w:val="20"/>
              </w:rPr>
            </w:pPr>
            <w:r w:rsidRPr="00A70F85">
              <w:rPr>
                <w:rFonts w:ascii="Arial" w:hAnsi="Arial" w:cs="Arial"/>
                <w:kern w:val="2"/>
                <w:sz w:val="20"/>
              </w:rPr>
              <w:t xml:space="preserve">El. paštas </w:t>
            </w:r>
          </w:p>
        </w:tc>
        <w:tc>
          <w:tcPr>
            <w:tcW w:w="5580" w:type="dxa"/>
          </w:tcPr>
          <w:p w14:paraId="6BCAB936" w14:textId="35E44406" w:rsidR="00AF610C" w:rsidRPr="00AF610C" w:rsidRDefault="00AF610C" w:rsidP="00AF610C">
            <w:pPr>
              <w:ind w:left="30"/>
              <w:rPr>
                <w:rFonts w:ascii="Arial" w:hAnsi="Arial" w:cs="Arial"/>
                <w:kern w:val="2"/>
                <w:sz w:val="20"/>
              </w:rPr>
            </w:pPr>
            <w:proofErr w:type="spellStart"/>
            <w:r w:rsidRPr="00AF610C">
              <w:rPr>
                <w:rFonts w:ascii="Arial" w:hAnsi="Arial" w:cs="Arial"/>
                <w:kern w:val="2"/>
                <w:sz w:val="20"/>
              </w:rPr>
              <w:t>Segment</w:t>
            </w:r>
            <w:proofErr w:type="spellEnd"/>
            <w:r w:rsidRPr="00AF610C">
              <w:rPr>
                <w:rFonts w:ascii="Arial" w:hAnsi="Arial" w:cs="Arial"/>
                <w:kern w:val="2"/>
                <w:sz w:val="20"/>
              </w:rPr>
              <w:t xml:space="preserve"> Sales Manager </w:t>
            </w:r>
          </w:p>
          <w:p w14:paraId="5B3049AC" w14:textId="11125A79" w:rsidR="00AF610C" w:rsidRPr="00AF610C" w:rsidRDefault="00AF610C" w:rsidP="00AF610C">
            <w:pPr>
              <w:ind w:left="30"/>
              <w:rPr>
                <w:rFonts w:ascii="Arial" w:hAnsi="Arial" w:cs="Arial"/>
                <w:kern w:val="2"/>
                <w:sz w:val="20"/>
              </w:rPr>
            </w:pPr>
            <w:proofErr w:type="spellStart"/>
            <w:r w:rsidRPr="00AF610C">
              <w:rPr>
                <w:rFonts w:ascii="Arial" w:hAnsi="Arial" w:cs="Arial"/>
                <w:kern w:val="2"/>
                <w:sz w:val="20"/>
              </w:rPr>
              <w:t>Telephone</w:t>
            </w:r>
            <w:proofErr w:type="spellEnd"/>
            <w:r w:rsidRPr="00AF610C">
              <w:rPr>
                <w:rFonts w:ascii="Arial" w:hAnsi="Arial" w:cs="Arial"/>
                <w:kern w:val="2"/>
                <w:sz w:val="20"/>
              </w:rPr>
              <w:t xml:space="preserve">  +370</w:t>
            </w:r>
            <w:r>
              <w:rPr>
                <w:rFonts w:ascii="Arial" w:hAnsi="Arial" w:cs="Arial"/>
                <w:kern w:val="2"/>
                <w:sz w:val="20"/>
              </w:rPr>
              <w:t> </w:t>
            </w:r>
          </w:p>
          <w:p w14:paraId="77677987" w14:textId="21E94916" w:rsidR="00175151" w:rsidRPr="009F60E7" w:rsidRDefault="00AF610C" w:rsidP="00AF610C">
            <w:pPr>
              <w:ind w:left="30"/>
              <w:jc w:val="both"/>
              <w:rPr>
                <w:rFonts w:ascii="Arial" w:hAnsi="Arial" w:cs="Arial"/>
                <w:kern w:val="2"/>
                <w:sz w:val="20"/>
              </w:rPr>
            </w:pPr>
            <w:r w:rsidRPr="00AF610C">
              <w:rPr>
                <w:rFonts w:ascii="Arial" w:hAnsi="Arial" w:cs="Arial"/>
                <w:kern w:val="2"/>
                <w:sz w:val="20"/>
              </w:rPr>
              <w:t>E-</w:t>
            </w:r>
            <w:proofErr w:type="spellStart"/>
            <w:r w:rsidRPr="00AF610C">
              <w:rPr>
                <w:rFonts w:ascii="Arial" w:hAnsi="Arial" w:cs="Arial"/>
                <w:kern w:val="2"/>
                <w:sz w:val="20"/>
              </w:rPr>
              <w:t>mail</w:t>
            </w:r>
            <w:proofErr w:type="spellEnd"/>
            <w:r>
              <w:rPr>
                <w:rFonts w:ascii="Arial" w:hAnsi="Arial" w:cs="Arial"/>
                <w:kern w:val="2"/>
                <w:sz w:val="20"/>
              </w:rPr>
              <w:t>:</w:t>
            </w:r>
            <w:r w:rsidRPr="00AF610C">
              <w:rPr>
                <w:rFonts w:ascii="Arial" w:hAnsi="Arial" w:cs="Arial"/>
                <w:kern w:val="2"/>
                <w:sz w:val="20"/>
              </w:rPr>
              <w:t xml:space="preserve"> </w:t>
            </w:r>
          </w:p>
        </w:tc>
      </w:tr>
      <w:tr w:rsidR="000F6193" w:rsidRPr="00CB39C3" w14:paraId="2BD22F9F" w14:textId="77777777" w:rsidTr="00281EBF">
        <w:trPr>
          <w:trHeight w:val="85"/>
        </w:trPr>
        <w:tc>
          <w:tcPr>
            <w:tcW w:w="5382" w:type="dxa"/>
          </w:tcPr>
          <w:p w14:paraId="1CCFA751" w14:textId="3010BFF2"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 SUTARTIES DALYKAS</w:t>
            </w:r>
          </w:p>
        </w:tc>
        <w:tc>
          <w:tcPr>
            <w:tcW w:w="5580" w:type="dxa"/>
          </w:tcPr>
          <w:p w14:paraId="655292AF" w14:textId="75D65EAC"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 SUBJECT MATTER OF THE CONTRACT</w:t>
            </w:r>
          </w:p>
        </w:tc>
      </w:tr>
      <w:tr w:rsidR="000F6193" w:rsidRPr="00CB39C3" w14:paraId="1C9493DD" w14:textId="77777777" w:rsidTr="00281EBF">
        <w:trPr>
          <w:trHeight w:val="85"/>
        </w:trPr>
        <w:tc>
          <w:tcPr>
            <w:tcW w:w="5382" w:type="dxa"/>
          </w:tcPr>
          <w:p w14:paraId="1FBC5C60" w14:textId="4FB67FFC"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3.1. Sutarties dalykas</w:t>
            </w:r>
          </w:p>
        </w:tc>
        <w:tc>
          <w:tcPr>
            <w:tcW w:w="5580" w:type="dxa"/>
          </w:tcPr>
          <w:p w14:paraId="1830A0C6" w14:textId="097D88F0"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3.1 Subject matter of the Contract</w:t>
            </w:r>
          </w:p>
        </w:tc>
      </w:tr>
      <w:tr w:rsidR="000F6193" w:rsidRPr="00CB39C3" w14:paraId="4F07673B" w14:textId="77777777" w:rsidTr="00281EBF">
        <w:trPr>
          <w:trHeight w:val="85"/>
        </w:trPr>
        <w:tc>
          <w:tcPr>
            <w:tcW w:w="5382" w:type="dxa"/>
          </w:tcPr>
          <w:p w14:paraId="39D9B489" w14:textId="15672E08"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Tiekėjas įsipareigoja Sutartyje numatytomis sąlygomis perduoti Pirkėjui </w:t>
            </w:r>
            <w:proofErr w:type="spellStart"/>
            <w:r w:rsidR="00E9760F" w:rsidRPr="00E9760F">
              <w:rPr>
                <w:rFonts w:ascii="Arial" w:hAnsi="Arial" w:cs="Arial"/>
                <w:b/>
                <w:bCs/>
                <w:kern w:val="2"/>
                <w:sz w:val="20"/>
              </w:rPr>
              <w:t>Dvipozicines</w:t>
            </w:r>
            <w:proofErr w:type="spellEnd"/>
            <w:r w:rsidR="00E9760F" w:rsidRPr="00E9760F">
              <w:rPr>
                <w:rFonts w:ascii="Arial" w:hAnsi="Arial" w:cs="Arial"/>
                <w:b/>
                <w:bCs/>
                <w:kern w:val="2"/>
                <w:sz w:val="20"/>
              </w:rPr>
              <w:t xml:space="preserve"> ir tarpines reles</w:t>
            </w:r>
            <w:r w:rsidR="00E9760F">
              <w:rPr>
                <w:rFonts w:ascii="Arial" w:hAnsi="Arial" w:cs="Arial"/>
                <w:kern w:val="2"/>
                <w:sz w:val="20"/>
              </w:rPr>
              <w:t xml:space="preserve"> </w:t>
            </w:r>
            <w:r w:rsidRPr="00CB39C3">
              <w:rPr>
                <w:rFonts w:ascii="Arial" w:hAnsi="Arial" w:cs="Arial"/>
                <w:kern w:val="2"/>
                <w:sz w:val="20"/>
              </w:rPr>
              <w:t>(toliau – Prekės).</w:t>
            </w:r>
          </w:p>
          <w:p w14:paraId="631397A4" w14:textId="77777777" w:rsidR="000F6193" w:rsidRPr="00CB39C3" w:rsidRDefault="000F6193" w:rsidP="00CB39C3">
            <w:pPr>
              <w:jc w:val="both"/>
              <w:rPr>
                <w:rFonts w:ascii="Arial" w:hAnsi="Arial" w:cs="Arial"/>
                <w:kern w:val="2"/>
                <w:sz w:val="20"/>
              </w:rPr>
            </w:pPr>
          </w:p>
          <w:p w14:paraId="58848A33" w14:textId="74999ED6" w:rsidR="000F6193" w:rsidRPr="00CB39C3" w:rsidRDefault="000F6193" w:rsidP="00CB39C3">
            <w:pPr>
              <w:ind w:left="30"/>
              <w:jc w:val="both"/>
              <w:rPr>
                <w:rFonts w:ascii="Arial" w:hAnsi="Arial" w:cs="Arial"/>
                <w:b/>
                <w:bCs/>
                <w:kern w:val="2"/>
                <w:sz w:val="20"/>
              </w:rPr>
            </w:pPr>
            <w:r w:rsidRPr="00CB39C3">
              <w:rPr>
                <w:rFonts w:ascii="Arial" w:hAnsi="Arial" w:cs="Arial"/>
                <w:kern w:val="2"/>
                <w:sz w:val="20"/>
              </w:rPr>
              <w:lastRenderedPageBreak/>
              <w:t xml:space="preserve">Išsamus Prekių aprašymas ir kiti reikalavimai tiekiamoms Prekėms nustatyti Sutarties </w:t>
            </w:r>
            <w:r w:rsidR="000E489C">
              <w:rPr>
                <w:rFonts w:ascii="Arial" w:hAnsi="Arial" w:cs="Arial"/>
                <w:kern w:val="2"/>
                <w:sz w:val="20"/>
              </w:rPr>
              <w:t xml:space="preserve">1 </w:t>
            </w:r>
            <w:r w:rsidRPr="00CB39C3">
              <w:rPr>
                <w:rFonts w:ascii="Arial" w:hAnsi="Arial" w:cs="Arial"/>
                <w:kern w:val="2"/>
                <w:sz w:val="20"/>
              </w:rPr>
              <w:t xml:space="preserve">priede „Techninė specifikacija“ (toliau – Techninė specifikacija) ir Sutarties </w:t>
            </w:r>
            <w:r w:rsidR="009358C3">
              <w:rPr>
                <w:rFonts w:ascii="Arial" w:hAnsi="Arial" w:cs="Arial"/>
                <w:kern w:val="2"/>
                <w:sz w:val="20"/>
              </w:rPr>
              <w:t xml:space="preserve">3 </w:t>
            </w:r>
            <w:r w:rsidRPr="00CB39C3">
              <w:rPr>
                <w:rFonts w:ascii="Arial" w:hAnsi="Arial" w:cs="Arial"/>
                <w:kern w:val="2"/>
                <w:sz w:val="20"/>
              </w:rPr>
              <w:t>priede „</w:t>
            </w:r>
            <w:r w:rsidR="00577EE9" w:rsidRPr="00CB39C3">
              <w:rPr>
                <w:rFonts w:ascii="Arial" w:hAnsi="Arial" w:cs="Arial"/>
                <w:kern w:val="2"/>
                <w:sz w:val="20"/>
              </w:rPr>
              <w:t>Tiekėj</w:t>
            </w:r>
            <w:r w:rsidR="00577EE9">
              <w:rPr>
                <w:rFonts w:ascii="Arial" w:hAnsi="Arial" w:cs="Arial"/>
                <w:kern w:val="2"/>
                <w:sz w:val="20"/>
              </w:rPr>
              <w:t>o</w:t>
            </w:r>
            <w:r w:rsidR="00577EE9" w:rsidRPr="00CB39C3">
              <w:rPr>
                <w:rFonts w:ascii="Arial" w:hAnsi="Arial" w:cs="Arial"/>
                <w:kern w:val="2"/>
                <w:sz w:val="20"/>
              </w:rPr>
              <w:t xml:space="preserve"> </w:t>
            </w:r>
            <w:r w:rsidR="009358C3">
              <w:rPr>
                <w:rFonts w:ascii="Arial" w:hAnsi="Arial" w:cs="Arial"/>
                <w:kern w:val="2"/>
                <w:sz w:val="20"/>
              </w:rPr>
              <w:t>pa</w:t>
            </w:r>
            <w:r w:rsidRPr="00CB39C3">
              <w:rPr>
                <w:rFonts w:ascii="Arial" w:hAnsi="Arial" w:cs="Arial"/>
                <w:kern w:val="2"/>
                <w:sz w:val="20"/>
              </w:rPr>
              <w:t>siūlymas“.</w:t>
            </w:r>
          </w:p>
        </w:tc>
        <w:tc>
          <w:tcPr>
            <w:tcW w:w="5580" w:type="dxa"/>
          </w:tcPr>
          <w:p w14:paraId="60F2B616" w14:textId="38337603"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lastRenderedPageBreak/>
              <w:t xml:space="preserve">The Supplier undertakes to deliver the </w:t>
            </w:r>
            <w:r w:rsidR="00E9760F" w:rsidRPr="00E9760F">
              <w:rPr>
                <w:rFonts w:ascii="Arial" w:hAnsi="Arial" w:cs="Arial"/>
                <w:b/>
                <w:bCs/>
                <w:kern w:val="2"/>
                <w:sz w:val="20"/>
                <w:lang w:val="en-US"/>
              </w:rPr>
              <w:t>Intermediate bistable</w:t>
            </w:r>
            <w:r w:rsidR="00E9760F" w:rsidRPr="00CB39C3">
              <w:rPr>
                <w:rFonts w:ascii="Arial" w:hAnsi="Arial" w:cs="Arial"/>
                <w:b/>
                <w:bCs/>
                <w:kern w:val="2"/>
                <w:sz w:val="20"/>
                <w:lang w:val="en-US"/>
              </w:rPr>
              <w:t xml:space="preserve"> </w:t>
            </w:r>
            <w:r w:rsidR="00E9760F">
              <w:rPr>
                <w:rFonts w:ascii="Arial" w:hAnsi="Arial" w:cs="Arial"/>
                <w:b/>
                <w:bCs/>
                <w:kern w:val="2"/>
                <w:sz w:val="20"/>
                <w:lang w:val="en-US"/>
              </w:rPr>
              <w:t xml:space="preserve">and </w:t>
            </w:r>
            <w:r w:rsidR="00E9760F" w:rsidRPr="00E9760F">
              <w:rPr>
                <w:rFonts w:ascii="Arial" w:hAnsi="Arial" w:cs="Arial"/>
                <w:b/>
                <w:bCs/>
                <w:kern w:val="2"/>
                <w:sz w:val="20"/>
                <w:lang w:val="en-US"/>
              </w:rPr>
              <w:t>Intermediate high-speed relays</w:t>
            </w:r>
            <w:r w:rsidRPr="00CB39C3">
              <w:rPr>
                <w:rFonts w:ascii="Arial" w:hAnsi="Arial" w:cs="Arial"/>
                <w:b/>
                <w:bCs/>
                <w:kern w:val="2"/>
                <w:sz w:val="20"/>
                <w:lang w:val="en-US"/>
              </w:rPr>
              <w:t xml:space="preserve"> </w:t>
            </w:r>
            <w:r w:rsidRPr="00CB39C3">
              <w:rPr>
                <w:rFonts w:ascii="Arial" w:hAnsi="Arial" w:cs="Arial"/>
                <w:kern w:val="2"/>
                <w:sz w:val="20"/>
                <w:lang w:val="en-US"/>
              </w:rPr>
              <w:t>to the Buyer on the terms and conditions set out in the Contract (hereinafter referred to as the Goods).</w:t>
            </w:r>
          </w:p>
          <w:p w14:paraId="6FB6B33F" w14:textId="1B641F68" w:rsidR="000718E1" w:rsidRPr="00F264BB" w:rsidRDefault="000F6193" w:rsidP="00F264BB">
            <w:pPr>
              <w:ind w:left="-4"/>
              <w:jc w:val="both"/>
              <w:rPr>
                <w:rFonts w:ascii="Arial" w:hAnsi="Arial" w:cs="Arial"/>
                <w:kern w:val="2"/>
                <w:sz w:val="20"/>
                <w:lang w:val="en-US"/>
              </w:rPr>
            </w:pPr>
            <w:r w:rsidRPr="00CB39C3">
              <w:rPr>
                <w:rFonts w:ascii="Arial" w:hAnsi="Arial" w:cs="Arial"/>
                <w:kern w:val="2"/>
                <w:sz w:val="20"/>
                <w:lang w:val="en-US"/>
              </w:rPr>
              <w:lastRenderedPageBreak/>
              <w:t xml:space="preserve">The detailed description of the Goods and other requirements for the Goods to be supplied are set out in Annex </w:t>
            </w:r>
            <w:r w:rsidR="00EE54DD" w:rsidRPr="00CB39C3">
              <w:rPr>
                <w:rFonts w:ascii="Arial" w:hAnsi="Arial" w:cs="Arial"/>
                <w:kern w:val="2"/>
                <w:sz w:val="20"/>
                <w:lang w:val="en-US"/>
              </w:rPr>
              <w:t>1</w:t>
            </w:r>
            <w:r w:rsidRPr="00CB39C3">
              <w:rPr>
                <w:rFonts w:ascii="Arial" w:hAnsi="Arial" w:cs="Arial"/>
                <w:kern w:val="2"/>
                <w:sz w:val="20"/>
                <w:lang w:val="en-US"/>
              </w:rPr>
              <w:t xml:space="preserve"> “Technical Specification” (hereinafter referred to as the Technical Specification) and in Annex</w:t>
            </w:r>
            <w:r w:rsidR="00EE54DD" w:rsidRPr="00CB39C3">
              <w:rPr>
                <w:rFonts w:ascii="Arial" w:hAnsi="Arial" w:cs="Arial"/>
                <w:kern w:val="2"/>
                <w:sz w:val="20"/>
                <w:lang w:val="en-US"/>
              </w:rPr>
              <w:t xml:space="preserve"> 3 </w:t>
            </w:r>
            <w:r w:rsidRPr="00CB39C3">
              <w:rPr>
                <w:rFonts w:ascii="Arial" w:hAnsi="Arial" w:cs="Arial"/>
                <w:kern w:val="2"/>
                <w:sz w:val="20"/>
                <w:lang w:val="en-US"/>
              </w:rPr>
              <w:t>“</w:t>
            </w:r>
            <w:r w:rsidR="00050DE5" w:rsidRPr="00050DE5">
              <w:rPr>
                <w:rFonts w:ascii="Arial" w:hAnsi="Arial" w:cs="Arial"/>
                <w:kern w:val="2"/>
                <w:sz w:val="20"/>
                <w:lang w:val="en-US"/>
              </w:rPr>
              <w:t>Supplier</w:t>
            </w:r>
            <w:r w:rsidR="009358C3" w:rsidRPr="009358C3">
              <w:rPr>
                <w:rFonts w:ascii="Arial" w:hAnsi="Arial" w:cs="Arial"/>
                <w:kern w:val="2"/>
                <w:sz w:val="20"/>
                <w:lang w:val="en-US"/>
              </w:rPr>
              <w:t>’s offer</w:t>
            </w:r>
            <w:r w:rsidRPr="00CB39C3">
              <w:rPr>
                <w:rFonts w:ascii="Arial" w:hAnsi="Arial" w:cs="Arial"/>
                <w:kern w:val="2"/>
                <w:sz w:val="20"/>
                <w:lang w:val="en-US"/>
              </w:rPr>
              <w:t>” to the Contract.</w:t>
            </w:r>
          </w:p>
        </w:tc>
      </w:tr>
      <w:tr w:rsidR="000F6193" w:rsidRPr="00CB39C3" w14:paraId="6579E716" w14:textId="77777777" w:rsidTr="00281EBF">
        <w:trPr>
          <w:trHeight w:val="85"/>
        </w:trPr>
        <w:tc>
          <w:tcPr>
            <w:tcW w:w="5382" w:type="dxa"/>
          </w:tcPr>
          <w:p w14:paraId="3C93E235" w14:textId="638B31D9"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lastRenderedPageBreak/>
              <w:t>3.2. Pirkimo numeris</w:t>
            </w:r>
          </w:p>
        </w:tc>
        <w:tc>
          <w:tcPr>
            <w:tcW w:w="5580" w:type="dxa"/>
          </w:tcPr>
          <w:p w14:paraId="1059F0DC" w14:textId="733146CB"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3.2. Procurement number</w:t>
            </w:r>
          </w:p>
        </w:tc>
      </w:tr>
      <w:tr w:rsidR="000F6193" w:rsidRPr="00CB39C3" w14:paraId="5971EF85" w14:textId="77777777" w:rsidTr="00281EBF">
        <w:trPr>
          <w:trHeight w:val="85"/>
        </w:trPr>
        <w:tc>
          <w:tcPr>
            <w:tcW w:w="5382" w:type="dxa"/>
          </w:tcPr>
          <w:p w14:paraId="2914B7F2" w14:textId="409040D6" w:rsidR="000F6193" w:rsidRPr="00CB39C3" w:rsidRDefault="000F6193" w:rsidP="00CB39C3">
            <w:pPr>
              <w:jc w:val="both"/>
              <w:rPr>
                <w:rFonts w:ascii="Arial" w:hAnsi="Arial" w:cs="Arial"/>
                <w:kern w:val="2"/>
                <w:sz w:val="20"/>
              </w:rPr>
            </w:pPr>
            <w:r w:rsidRPr="00CB39C3">
              <w:rPr>
                <w:rFonts w:ascii="Arial" w:hAnsi="Arial" w:cs="Arial"/>
                <w:b/>
                <w:bCs/>
                <w:kern w:val="2"/>
                <w:sz w:val="20"/>
              </w:rPr>
              <w:t>4. PREKIŲ PRISTATYMO TERMINAI IR PREKIŲ PERDAVIMO - PRIĖMIMO TVARKA</w:t>
            </w:r>
          </w:p>
        </w:tc>
        <w:tc>
          <w:tcPr>
            <w:tcW w:w="5580" w:type="dxa"/>
          </w:tcPr>
          <w:p w14:paraId="1AE189D8" w14:textId="1BB46CCD"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 DELIVERY DEADLINES AND HANDOVER-ACCEPTANCE PROCEDURES</w:t>
            </w:r>
          </w:p>
        </w:tc>
      </w:tr>
      <w:tr w:rsidR="000F6193" w:rsidRPr="00CB39C3" w14:paraId="654D8B96" w14:textId="77777777" w:rsidTr="00281EBF">
        <w:trPr>
          <w:trHeight w:val="85"/>
        </w:trPr>
        <w:tc>
          <w:tcPr>
            <w:tcW w:w="5382" w:type="dxa"/>
          </w:tcPr>
          <w:p w14:paraId="24FAC155" w14:textId="7D42C81D" w:rsidR="000F6193" w:rsidRPr="00CB39C3" w:rsidRDefault="000F6193" w:rsidP="00CB39C3">
            <w:pPr>
              <w:jc w:val="both"/>
              <w:rPr>
                <w:rFonts w:ascii="Arial" w:hAnsi="Arial" w:cs="Arial"/>
                <w:b/>
                <w:bCs/>
                <w:kern w:val="2"/>
                <w:sz w:val="20"/>
              </w:rPr>
            </w:pPr>
            <w:r w:rsidRPr="00CB39C3">
              <w:rPr>
                <w:rFonts w:ascii="Arial" w:hAnsi="Arial" w:cs="Arial"/>
                <w:b/>
                <w:bCs/>
                <w:kern w:val="2"/>
                <w:sz w:val="20"/>
              </w:rPr>
              <w:t>4.1. Prekių pristatymo terminas, kai Prekės pristatomos vienu kartu</w:t>
            </w:r>
            <w:r w:rsidR="0015324B">
              <w:rPr>
                <w:rFonts w:ascii="Arial" w:hAnsi="Arial" w:cs="Arial"/>
                <w:b/>
                <w:bCs/>
                <w:kern w:val="2"/>
                <w:sz w:val="20"/>
              </w:rPr>
              <w:t>:</w:t>
            </w:r>
          </w:p>
        </w:tc>
        <w:tc>
          <w:tcPr>
            <w:tcW w:w="5580" w:type="dxa"/>
          </w:tcPr>
          <w:p w14:paraId="42D7A123" w14:textId="06040097"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4.1. Time limit for delivery of the Goods when the Goods are delivered in one single delivery</w:t>
            </w:r>
            <w:r w:rsidR="0015324B">
              <w:rPr>
                <w:rFonts w:ascii="Arial" w:hAnsi="Arial" w:cs="Arial"/>
                <w:b/>
                <w:bCs/>
                <w:kern w:val="2"/>
                <w:sz w:val="20"/>
                <w:lang w:val="en-US"/>
              </w:rPr>
              <w:t>:</w:t>
            </w:r>
          </w:p>
        </w:tc>
      </w:tr>
      <w:tr w:rsidR="000F6193" w:rsidRPr="00CB39C3" w14:paraId="3766EEE9" w14:textId="77777777" w:rsidTr="00281EBF">
        <w:trPr>
          <w:trHeight w:val="85"/>
        </w:trPr>
        <w:tc>
          <w:tcPr>
            <w:tcW w:w="5382" w:type="dxa"/>
          </w:tcPr>
          <w:p w14:paraId="22EC6C68" w14:textId="2C19F894"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Tiekėjas Prekes (visą Prekių kiekį) įsipareigoja pristatyti </w:t>
            </w:r>
            <w:r w:rsidR="008B40D1" w:rsidRPr="008B40D1">
              <w:rPr>
                <w:rFonts w:ascii="Arial" w:eastAsia="Arial Unicode MS" w:hAnsi="Arial" w:cs="Arial"/>
                <w:sz w:val="20"/>
                <w:bdr w:val="nil"/>
              </w:rPr>
              <w:t xml:space="preserve">per </w:t>
            </w:r>
            <w:r w:rsidR="00292816">
              <w:rPr>
                <w:rFonts w:ascii="Arial" w:eastAsia="Arial Unicode MS" w:hAnsi="Arial" w:cs="Arial"/>
                <w:sz w:val="20"/>
                <w:bdr w:val="nil"/>
              </w:rPr>
              <w:t>6</w:t>
            </w:r>
            <w:r w:rsidR="008B40D1" w:rsidRPr="008B40D1">
              <w:rPr>
                <w:rFonts w:ascii="Arial" w:eastAsia="Arial Unicode MS" w:hAnsi="Arial" w:cs="Arial"/>
                <w:sz w:val="20"/>
                <w:bdr w:val="nil"/>
              </w:rPr>
              <w:t xml:space="preserve"> mėnesius</w:t>
            </w:r>
            <w:r w:rsidR="002C42A2" w:rsidRPr="00CB39C3">
              <w:rPr>
                <w:rFonts w:ascii="Arial" w:hAnsi="Arial" w:cs="Arial"/>
                <w:color w:val="FF0000"/>
                <w:sz w:val="20"/>
                <w:bdr w:val="nil"/>
              </w:rPr>
              <w:t xml:space="preserve"> </w:t>
            </w:r>
            <w:r w:rsidRPr="00CB39C3">
              <w:rPr>
                <w:rFonts w:ascii="Arial" w:hAnsi="Arial" w:cs="Arial"/>
                <w:color w:val="000000"/>
                <w:kern w:val="2"/>
                <w:sz w:val="20"/>
              </w:rPr>
              <w:t>nuo Sutarties įsigaliojimo dienos</w:t>
            </w:r>
            <w:r w:rsidR="00C16112" w:rsidRPr="00CB39C3">
              <w:rPr>
                <w:rFonts w:ascii="Arial" w:hAnsi="Arial" w:cs="Arial"/>
                <w:color w:val="000000"/>
                <w:kern w:val="2"/>
                <w:sz w:val="20"/>
              </w:rPr>
              <w:t>.</w:t>
            </w:r>
          </w:p>
        </w:tc>
        <w:tc>
          <w:tcPr>
            <w:tcW w:w="5580" w:type="dxa"/>
          </w:tcPr>
          <w:p w14:paraId="6307A58D" w14:textId="7CB14281" w:rsidR="000F6193" w:rsidRPr="00CB39C3" w:rsidRDefault="000F6193" w:rsidP="00050DE5">
            <w:pPr>
              <w:shd w:val="clear" w:color="auto" w:fill="FDFDFD"/>
              <w:jc w:val="both"/>
              <w:rPr>
                <w:rFonts w:ascii="Arial" w:hAnsi="Arial" w:cs="Arial"/>
                <w:kern w:val="2"/>
                <w:sz w:val="20"/>
                <w:lang w:val="en-US"/>
              </w:rPr>
            </w:pPr>
            <w:r w:rsidRPr="00CB39C3">
              <w:rPr>
                <w:rFonts w:ascii="Arial" w:hAnsi="Arial" w:cs="Arial"/>
                <w:kern w:val="2"/>
                <w:sz w:val="20"/>
                <w:lang w:val="en-US"/>
              </w:rPr>
              <w:t xml:space="preserve">The Supplier undertakes to deliver the Goods (the total quantity of the Goods) </w:t>
            </w:r>
            <w:r w:rsidR="003A65EB" w:rsidRPr="003A65EB">
              <w:rPr>
                <w:rStyle w:val="Numatytasispastraiposriftas1"/>
                <w:rFonts w:ascii="Arial" w:eastAsiaTheme="majorEastAsia" w:hAnsi="Arial" w:cs="Arial"/>
                <w:sz w:val="20"/>
                <w:lang w:val="en-GB"/>
              </w:rPr>
              <w:t xml:space="preserve">within </w:t>
            </w:r>
            <w:r w:rsidR="00292816">
              <w:rPr>
                <w:rStyle w:val="Numatytasispastraiposriftas1"/>
                <w:rFonts w:ascii="Arial" w:eastAsiaTheme="majorEastAsia" w:hAnsi="Arial" w:cs="Arial"/>
                <w:sz w:val="20"/>
                <w:lang w:val="en-GB"/>
              </w:rPr>
              <w:t>6</w:t>
            </w:r>
            <w:r w:rsidR="003A65EB" w:rsidRPr="003A65EB">
              <w:rPr>
                <w:rStyle w:val="Numatytasispastraiposriftas1"/>
                <w:rFonts w:ascii="Arial" w:eastAsiaTheme="majorEastAsia" w:hAnsi="Arial" w:cs="Arial"/>
                <w:sz w:val="20"/>
                <w:lang w:val="en-GB"/>
              </w:rPr>
              <w:t xml:space="preserve"> months </w:t>
            </w:r>
            <w:r w:rsidRPr="00CB39C3">
              <w:rPr>
                <w:rFonts w:ascii="Arial" w:hAnsi="Arial" w:cs="Arial"/>
                <w:color w:val="000000"/>
                <w:kern w:val="2"/>
                <w:sz w:val="20"/>
                <w:lang w:val="en-US"/>
              </w:rPr>
              <w:t>from the date of entry into force of the Contract</w:t>
            </w:r>
            <w:r w:rsidR="00C16112" w:rsidRPr="00CB39C3">
              <w:rPr>
                <w:rFonts w:ascii="Arial" w:hAnsi="Arial" w:cs="Arial"/>
                <w:color w:val="000000"/>
                <w:kern w:val="2"/>
                <w:sz w:val="20"/>
                <w:lang w:val="en-US"/>
              </w:rPr>
              <w:t>.</w:t>
            </w:r>
            <w:r w:rsidRPr="00CB39C3">
              <w:rPr>
                <w:rFonts w:ascii="Arial" w:hAnsi="Arial" w:cs="Arial"/>
                <w:color w:val="000000"/>
                <w:kern w:val="2"/>
                <w:sz w:val="20"/>
                <w:lang w:val="en-US"/>
              </w:rPr>
              <w:t xml:space="preserve"> </w:t>
            </w:r>
          </w:p>
        </w:tc>
      </w:tr>
      <w:tr w:rsidR="000F6193" w:rsidRPr="00CB39C3" w14:paraId="5EC965F8" w14:textId="77777777" w:rsidTr="00281EBF">
        <w:trPr>
          <w:trHeight w:val="85"/>
        </w:trPr>
        <w:tc>
          <w:tcPr>
            <w:tcW w:w="5382" w:type="dxa"/>
          </w:tcPr>
          <w:p w14:paraId="3DF62319" w14:textId="15E680F9" w:rsidR="000F6193" w:rsidRPr="00CB39C3" w:rsidRDefault="000F6193" w:rsidP="00CB39C3">
            <w:pPr>
              <w:jc w:val="both"/>
              <w:rPr>
                <w:rFonts w:ascii="Arial" w:hAnsi="Arial" w:cs="Arial"/>
                <w:kern w:val="2"/>
                <w:sz w:val="20"/>
              </w:rPr>
            </w:pPr>
            <w:r w:rsidRPr="00CB39C3">
              <w:rPr>
                <w:rFonts w:ascii="Arial" w:hAnsi="Arial" w:cs="Arial"/>
                <w:b/>
                <w:bCs/>
                <w:kern w:val="2"/>
                <w:sz w:val="20"/>
              </w:rPr>
              <w:t>4.2. Prekių (ar jų dalies) pristatymo termino pratęsimas</w:t>
            </w:r>
          </w:p>
        </w:tc>
        <w:tc>
          <w:tcPr>
            <w:tcW w:w="5580" w:type="dxa"/>
          </w:tcPr>
          <w:p w14:paraId="26AD3B51" w14:textId="25D3180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4.2 Extension of the delivery period for the goods (or part thereof)</w:t>
            </w:r>
          </w:p>
        </w:tc>
      </w:tr>
      <w:tr w:rsidR="000F6193" w:rsidRPr="00CB39C3" w14:paraId="104795B6" w14:textId="77777777" w:rsidTr="00281EBF">
        <w:trPr>
          <w:trHeight w:val="85"/>
        </w:trPr>
        <w:tc>
          <w:tcPr>
            <w:tcW w:w="5382" w:type="dxa"/>
          </w:tcPr>
          <w:p w14:paraId="63B327F8" w14:textId="4ED7CB74" w:rsidR="000F6193" w:rsidRPr="00CB39C3" w:rsidRDefault="000F6193" w:rsidP="00CB39C3">
            <w:pPr>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r w:rsidR="000B0AF9" w:rsidRPr="00CB39C3">
              <w:rPr>
                <w:rFonts w:ascii="Arial" w:hAnsi="Arial" w:cs="Arial"/>
                <w:kern w:val="2"/>
                <w:sz w:val="20"/>
              </w:rPr>
              <w:t>.</w:t>
            </w:r>
          </w:p>
        </w:tc>
        <w:tc>
          <w:tcPr>
            <w:tcW w:w="5580" w:type="dxa"/>
          </w:tcPr>
          <w:p w14:paraId="6B114316" w14:textId="66831C0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0B0AF9" w:rsidRPr="00CB39C3">
              <w:rPr>
                <w:rFonts w:ascii="Arial" w:hAnsi="Arial" w:cs="Arial"/>
                <w:kern w:val="2"/>
                <w:sz w:val="20"/>
                <w:lang w:val="en-US"/>
              </w:rPr>
              <w:t>.</w:t>
            </w:r>
          </w:p>
        </w:tc>
      </w:tr>
      <w:tr w:rsidR="000F6193" w:rsidRPr="00CB39C3" w14:paraId="641AE4E9" w14:textId="77777777" w:rsidTr="00281EBF">
        <w:trPr>
          <w:trHeight w:val="85"/>
        </w:trPr>
        <w:tc>
          <w:tcPr>
            <w:tcW w:w="5382" w:type="dxa"/>
          </w:tcPr>
          <w:p w14:paraId="2FA634FB" w14:textId="29DD9EF1" w:rsidR="000F6193" w:rsidRPr="00CB39C3" w:rsidRDefault="000F6193" w:rsidP="00CB39C3">
            <w:pPr>
              <w:jc w:val="both"/>
              <w:rPr>
                <w:rFonts w:ascii="Arial" w:hAnsi="Arial" w:cs="Arial"/>
                <w:kern w:val="2"/>
                <w:sz w:val="20"/>
              </w:rPr>
            </w:pPr>
            <w:r w:rsidRPr="00CB39C3">
              <w:rPr>
                <w:rFonts w:ascii="Arial" w:hAnsi="Arial" w:cs="Arial"/>
                <w:b/>
                <w:bCs/>
                <w:kern w:val="2"/>
                <w:sz w:val="20"/>
              </w:rPr>
              <w:t>4.5. Kartu su Prekėmis pateikiami dokumentai</w:t>
            </w:r>
          </w:p>
        </w:tc>
        <w:tc>
          <w:tcPr>
            <w:tcW w:w="5580" w:type="dxa"/>
          </w:tcPr>
          <w:p w14:paraId="164B5C26" w14:textId="0A1E369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4.5 Documents accompanying the Goods</w:t>
            </w:r>
          </w:p>
        </w:tc>
      </w:tr>
      <w:tr w:rsidR="000F6193" w:rsidRPr="00CB39C3" w14:paraId="49BF7830" w14:textId="77777777" w:rsidTr="00281EBF">
        <w:trPr>
          <w:trHeight w:val="85"/>
        </w:trPr>
        <w:tc>
          <w:tcPr>
            <w:tcW w:w="5382" w:type="dxa"/>
          </w:tcPr>
          <w:p w14:paraId="7CA5A734" w14:textId="021E5329"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Kartu su Prekėmis pateikiami šie dokumentai: Prekių perdavimo-priėmimo aktas. </w:t>
            </w:r>
          </w:p>
        </w:tc>
        <w:tc>
          <w:tcPr>
            <w:tcW w:w="5580" w:type="dxa"/>
          </w:tcPr>
          <w:p w14:paraId="7A0C6D06" w14:textId="7B62133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The Goods shall be accompanied by the following documents: the Goods Transfer and Acceptance Deed</w:t>
            </w:r>
            <w:r w:rsidR="00316C43" w:rsidRPr="00CB39C3">
              <w:rPr>
                <w:rFonts w:ascii="Arial" w:hAnsi="Arial" w:cs="Arial"/>
                <w:kern w:val="2"/>
                <w:sz w:val="20"/>
                <w:lang w:val="en-US"/>
              </w:rPr>
              <w:t>.</w:t>
            </w:r>
            <w:r w:rsidRPr="00CB39C3">
              <w:rPr>
                <w:rFonts w:ascii="Arial" w:hAnsi="Arial" w:cs="Arial"/>
                <w:kern w:val="2"/>
                <w:sz w:val="20"/>
                <w:lang w:val="en-US"/>
              </w:rPr>
              <w:t xml:space="preserve"> </w:t>
            </w:r>
          </w:p>
        </w:tc>
      </w:tr>
      <w:tr w:rsidR="000F6193" w:rsidRPr="00CB39C3" w14:paraId="21C794AF" w14:textId="77777777" w:rsidTr="00281EBF">
        <w:trPr>
          <w:trHeight w:val="85"/>
        </w:trPr>
        <w:tc>
          <w:tcPr>
            <w:tcW w:w="5382" w:type="dxa"/>
          </w:tcPr>
          <w:p w14:paraId="09B516CC" w14:textId="322D4678" w:rsidR="000F6193" w:rsidRPr="00CB39C3" w:rsidRDefault="000F6193" w:rsidP="00CB39C3">
            <w:pPr>
              <w:jc w:val="both"/>
              <w:rPr>
                <w:rFonts w:ascii="Arial" w:hAnsi="Arial" w:cs="Arial"/>
                <w:kern w:val="2"/>
                <w:sz w:val="20"/>
              </w:rPr>
            </w:pPr>
            <w:r w:rsidRPr="00CB39C3">
              <w:rPr>
                <w:rFonts w:ascii="Arial" w:hAnsi="Arial" w:cs="Arial"/>
                <w:b/>
                <w:bCs/>
                <w:kern w:val="2"/>
                <w:sz w:val="20"/>
              </w:rPr>
              <w:t>5. SUTARTIES KAINA IR ATSISKAITYMO TVARKA</w:t>
            </w:r>
          </w:p>
        </w:tc>
        <w:tc>
          <w:tcPr>
            <w:tcW w:w="5580" w:type="dxa"/>
          </w:tcPr>
          <w:p w14:paraId="03384BFB" w14:textId="26A397F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 CONTRACT PRICE AND PAYMENT ARRANGEMENTS</w:t>
            </w:r>
          </w:p>
        </w:tc>
      </w:tr>
      <w:tr w:rsidR="000F6193" w:rsidRPr="00CB39C3" w14:paraId="277AFD98" w14:textId="77777777" w:rsidTr="00281EBF">
        <w:trPr>
          <w:trHeight w:val="85"/>
        </w:trPr>
        <w:tc>
          <w:tcPr>
            <w:tcW w:w="5382" w:type="dxa"/>
          </w:tcPr>
          <w:p w14:paraId="1C0587C9" w14:textId="42D0C122" w:rsidR="000F6193" w:rsidRPr="00CB39C3" w:rsidRDefault="000F6193" w:rsidP="00CB39C3">
            <w:pPr>
              <w:jc w:val="both"/>
              <w:rPr>
                <w:rFonts w:ascii="Arial" w:hAnsi="Arial" w:cs="Arial"/>
                <w:kern w:val="2"/>
                <w:sz w:val="20"/>
              </w:rPr>
            </w:pPr>
            <w:r w:rsidRPr="00CB39C3">
              <w:rPr>
                <w:rFonts w:ascii="Arial" w:hAnsi="Arial" w:cs="Arial"/>
                <w:b/>
                <w:bCs/>
                <w:kern w:val="2"/>
                <w:sz w:val="20"/>
              </w:rPr>
              <w:t>5.1. Sutarčiai taikomas kainos apskaičiavimo būdas</w:t>
            </w:r>
          </w:p>
        </w:tc>
        <w:tc>
          <w:tcPr>
            <w:tcW w:w="5580" w:type="dxa"/>
          </w:tcPr>
          <w:p w14:paraId="1B36FC55" w14:textId="27CC41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5.1. The method of calculating the price applicable to the Contract</w:t>
            </w:r>
          </w:p>
        </w:tc>
      </w:tr>
      <w:tr w:rsidR="000F6193" w:rsidRPr="00CB39C3" w14:paraId="06FD2925" w14:textId="77777777" w:rsidTr="00281EBF">
        <w:trPr>
          <w:trHeight w:val="85"/>
        </w:trPr>
        <w:tc>
          <w:tcPr>
            <w:tcW w:w="5382" w:type="dxa"/>
          </w:tcPr>
          <w:p w14:paraId="6A276CB9" w14:textId="6A9A3B95" w:rsidR="000F6193" w:rsidRPr="00CB39C3" w:rsidRDefault="000F6193" w:rsidP="00CB39C3">
            <w:pPr>
              <w:jc w:val="both"/>
              <w:rPr>
                <w:rFonts w:ascii="Arial" w:hAnsi="Arial" w:cs="Arial"/>
                <w:kern w:val="2"/>
                <w:sz w:val="20"/>
              </w:rPr>
            </w:pPr>
            <w:r w:rsidRPr="00CB39C3">
              <w:rPr>
                <w:rFonts w:ascii="Arial" w:hAnsi="Arial" w:cs="Arial"/>
                <w:kern w:val="2"/>
                <w:sz w:val="20"/>
              </w:rPr>
              <w:t>Fiksuotos kainos kainodara</w:t>
            </w:r>
            <w:r w:rsidR="000B0AF9" w:rsidRPr="00CB39C3">
              <w:rPr>
                <w:rFonts w:ascii="Arial" w:hAnsi="Arial" w:cs="Arial"/>
                <w:kern w:val="2"/>
                <w:sz w:val="20"/>
              </w:rPr>
              <w:t>.</w:t>
            </w:r>
          </w:p>
        </w:tc>
        <w:tc>
          <w:tcPr>
            <w:tcW w:w="5580" w:type="dxa"/>
          </w:tcPr>
          <w:p w14:paraId="0582D39F" w14:textId="47C42B7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Fixed price pricing</w:t>
            </w:r>
            <w:r w:rsidR="000B0AF9" w:rsidRPr="00CB39C3">
              <w:rPr>
                <w:rFonts w:ascii="Arial" w:hAnsi="Arial" w:cs="Arial"/>
                <w:kern w:val="2"/>
                <w:sz w:val="20"/>
                <w:lang w:val="en-US"/>
              </w:rPr>
              <w:t>.</w:t>
            </w:r>
          </w:p>
        </w:tc>
      </w:tr>
      <w:tr w:rsidR="000F6193" w:rsidRPr="00CB39C3" w14:paraId="7300C9D6" w14:textId="77777777" w:rsidTr="00281EBF">
        <w:trPr>
          <w:trHeight w:val="85"/>
        </w:trPr>
        <w:tc>
          <w:tcPr>
            <w:tcW w:w="5382" w:type="dxa"/>
          </w:tcPr>
          <w:p w14:paraId="5D407D01" w14:textId="4BC379A6"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5.2. Pradinės Sutarties vertė ir Sutarties kaina</w:t>
            </w:r>
          </w:p>
        </w:tc>
        <w:tc>
          <w:tcPr>
            <w:tcW w:w="5580" w:type="dxa"/>
          </w:tcPr>
          <w:p w14:paraId="0E086469" w14:textId="251EA8D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5.2. The initial Contract value and the Contract Price</w:t>
            </w:r>
          </w:p>
        </w:tc>
      </w:tr>
      <w:tr w:rsidR="000F6193" w:rsidRPr="00CB39C3" w14:paraId="38673D68" w14:textId="77777777" w:rsidTr="00281EBF">
        <w:trPr>
          <w:trHeight w:val="85"/>
        </w:trPr>
        <w:tc>
          <w:tcPr>
            <w:tcW w:w="5382" w:type="dxa"/>
          </w:tcPr>
          <w:p w14:paraId="3939AAEE" w14:textId="3B9900E4" w:rsidR="000F6193" w:rsidRPr="001628E0" w:rsidRDefault="000F6193" w:rsidP="00CB39C3">
            <w:pPr>
              <w:jc w:val="both"/>
              <w:rPr>
                <w:rFonts w:ascii="Arial" w:hAnsi="Arial" w:cs="Arial"/>
                <w:kern w:val="2"/>
                <w:sz w:val="20"/>
              </w:rPr>
            </w:pPr>
            <w:r w:rsidRPr="00CB39C3">
              <w:rPr>
                <w:rFonts w:ascii="Arial" w:hAnsi="Arial" w:cs="Arial"/>
                <w:kern w:val="2"/>
                <w:sz w:val="20"/>
              </w:rPr>
              <w:t xml:space="preserve">Pradinės Sutarties </w:t>
            </w:r>
            <w:r w:rsidRPr="001628E0">
              <w:rPr>
                <w:rFonts w:ascii="Arial" w:hAnsi="Arial" w:cs="Arial"/>
                <w:kern w:val="2"/>
                <w:sz w:val="20"/>
              </w:rPr>
              <w:t xml:space="preserve">vertė yra </w:t>
            </w:r>
            <w:r w:rsidR="0007368A" w:rsidRPr="0007368A">
              <w:rPr>
                <w:rFonts w:ascii="Arial" w:hAnsi="Arial" w:cs="Arial"/>
                <w:kern w:val="2"/>
                <w:sz w:val="20"/>
              </w:rPr>
              <w:t xml:space="preserve">79 850,00 </w:t>
            </w:r>
            <w:r w:rsidRPr="001628E0">
              <w:rPr>
                <w:rFonts w:ascii="Arial" w:hAnsi="Arial" w:cs="Arial"/>
                <w:kern w:val="2"/>
                <w:sz w:val="20"/>
              </w:rPr>
              <w:t>Eur, (</w:t>
            </w:r>
            <w:r w:rsidR="0007368A">
              <w:rPr>
                <w:rFonts w:ascii="Arial" w:hAnsi="Arial" w:cs="Arial"/>
                <w:kern w:val="2"/>
                <w:sz w:val="20"/>
              </w:rPr>
              <w:t>septynias</w:t>
            </w:r>
            <w:r w:rsidR="003F1F99">
              <w:rPr>
                <w:rFonts w:ascii="Arial" w:hAnsi="Arial" w:cs="Arial"/>
                <w:kern w:val="2"/>
                <w:sz w:val="20"/>
              </w:rPr>
              <w:t>-</w:t>
            </w:r>
            <w:r w:rsidR="0007368A">
              <w:rPr>
                <w:rFonts w:ascii="Arial" w:hAnsi="Arial" w:cs="Arial"/>
                <w:kern w:val="2"/>
                <w:sz w:val="20"/>
              </w:rPr>
              <w:t>dešimt</w:t>
            </w:r>
            <w:r w:rsidR="005140D3" w:rsidRPr="001628E0">
              <w:rPr>
                <w:rFonts w:ascii="Arial" w:hAnsi="Arial" w:cs="Arial"/>
                <w:kern w:val="2"/>
                <w:sz w:val="20"/>
              </w:rPr>
              <w:t xml:space="preserve"> </w:t>
            </w:r>
            <w:r w:rsidR="0007368A">
              <w:rPr>
                <w:rFonts w:ascii="Arial" w:hAnsi="Arial" w:cs="Arial"/>
                <w:kern w:val="2"/>
                <w:sz w:val="20"/>
              </w:rPr>
              <w:t xml:space="preserve">devyni </w:t>
            </w:r>
            <w:r w:rsidR="0007368A" w:rsidRPr="001628E0">
              <w:rPr>
                <w:rFonts w:ascii="Arial" w:hAnsi="Arial" w:cs="Arial"/>
                <w:kern w:val="2"/>
                <w:sz w:val="20"/>
              </w:rPr>
              <w:t>tūkstanči</w:t>
            </w:r>
            <w:r w:rsidR="0007368A">
              <w:rPr>
                <w:rFonts w:ascii="Arial" w:hAnsi="Arial" w:cs="Arial"/>
                <w:kern w:val="2"/>
                <w:sz w:val="20"/>
              </w:rPr>
              <w:t>ai</w:t>
            </w:r>
            <w:r w:rsidR="0007368A" w:rsidRPr="001628E0">
              <w:rPr>
                <w:rFonts w:ascii="Arial" w:hAnsi="Arial" w:cs="Arial"/>
                <w:kern w:val="2"/>
                <w:sz w:val="20"/>
              </w:rPr>
              <w:t xml:space="preserve"> </w:t>
            </w:r>
            <w:r w:rsidR="005140D3">
              <w:rPr>
                <w:rFonts w:ascii="Arial" w:hAnsi="Arial" w:cs="Arial"/>
                <w:kern w:val="2"/>
                <w:sz w:val="20"/>
              </w:rPr>
              <w:t>aštuo</w:t>
            </w:r>
            <w:r w:rsidR="00FC7C2C" w:rsidRPr="001628E0">
              <w:rPr>
                <w:rFonts w:ascii="Arial" w:hAnsi="Arial" w:cs="Arial"/>
                <w:kern w:val="2"/>
                <w:sz w:val="20"/>
              </w:rPr>
              <w:t xml:space="preserve">ni </w:t>
            </w:r>
            <w:r w:rsidR="001109A5" w:rsidRPr="001628E0">
              <w:rPr>
                <w:rFonts w:ascii="Arial" w:hAnsi="Arial" w:cs="Arial"/>
                <w:kern w:val="2"/>
                <w:sz w:val="20"/>
              </w:rPr>
              <w:t xml:space="preserve">šimtai </w:t>
            </w:r>
            <w:r w:rsidR="0007368A">
              <w:rPr>
                <w:rFonts w:ascii="Arial" w:hAnsi="Arial" w:cs="Arial"/>
                <w:kern w:val="2"/>
                <w:sz w:val="20"/>
              </w:rPr>
              <w:t xml:space="preserve">penkiasdešimt </w:t>
            </w:r>
            <w:r w:rsidR="001109A5" w:rsidRPr="001628E0">
              <w:rPr>
                <w:rFonts w:ascii="Arial" w:hAnsi="Arial" w:cs="Arial"/>
                <w:kern w:val="2"/>
                <w:sz w:val="20"/>
              </w:rPr>
              <w:t>Eur</w:t>
            </w:r>
            <w:r w:rsidRPr="001628E0">
              <w:rPr>
                <w:rFonts w:ascii="Arial" w:hAnsi="Arial" w:cs="Arial"/>
                <w:kern w:val="2"/>
                <w:sz w:val="20"/>
              </w:rPr>
              <w:t xml:space="preserve">) be pridėtinės vertės mokesčio (toliau – PVM). </w:t>
            </w:r>
          </w:p>
          <w:p w14:paraId="745F506A" w14:textId="362F0136" w:rsidR="000F6193" w:rsidRPr="001628E0" w:rsidRDefault="000F6193" w:rsidP="00CB39C3">
            <w:pPr>
              <w:jc w:val="both"/>
              <w:rPr>
                <w:rFonts w:ascii="Arial" w:hAnsi="Arial" w:cs="Arial"/>
                <w:kern w:val="2"/>
                <w:sz w:val="20"/>
              </w:rPr>
            </w:pPr>
            <w:r w:rsidRPr="001628E0">
              <w:rPr>
                <w:rFonts w:ascii="Arial" w:hAnsi="Arial" w:cs="Arial"/>
                <w:kern w:val="2"/>
                <w:sz w:val="20"/>
              </w:rPr>
              <w:t xml:space="preserve">PVM sudaro </w:t>
            </w:r>
            <w:r w:rsidR="007C17B8" w:rsidRPr="001628E0">
              <w:rPr>
                <w:rFonts w:ascii="Arial" w:hAnsi="Arial" w:cs="Arial"/>
                <w:kern w:val="2"/>
                <w:sz w:val="20"/>
              </w:rPr>
              <w:t xml:space="preserve">0 </w:t>
            </w:r>
            <w:r w:rsidRPr="001628E0">
              <w:rPr>
                <w:rFonts w:ascii="Arial" w:hAnsi="Arial" w:cs="Arial"/>
                <w:kern w:val="2"/>
                <w:sz w:val="20"/>
              </w:rPr>
              <w:t>Eur, (</w:t>
            </w:r>
            <w:r w:rsidR="00F57386">
              <w:rPr>
                <w:rFonts w:ascii="Arial" w:hAnsi="Arial" w:cs="Arial"/>
                <w:kern w:val="2"/>
                <w:sz w:val="20"/>
              </w:rPr>
              <w:t>tiekėjas – užsienio įmonė</w:t>
            </w:r>
            <w:r w:rsidRPr="001628E0">
              <w:rPr>
                <w:rFonts w:ascii="Arial" w:hAnsi="Arial" w:cs="Arial"/>
                <w:kern w:val="2"/>
                <w:sz w:val="20"/>
              </w:rPr>
              <w:t>).</w:t>
            </w:r>
          </w:p>
          <w:p w14:paraId="079CD830" w14:textId="3C725AF7" w:rsidR="000F6193" w:rsidRPr="00CB39C3" w:rsidRDefault="000F6193" w:rsidP="00CB39C3">
            <w:pPr>
              <w:jc w:val="both"/>
              <w:rPr>
                <w:rFonts w:ascii="Arial" w:hAnsi="Arial" w:cs="Arial"/>
                <w:kern w:val="2"/>
                <w:sz w:val="20"/>
              </w:rPr>
            </w:pPr>
            <w:r w:rsidRPr="001628E0">
              <w:rPr>
                <w:rFonts w:ascii="Arial" w:hAnsi="Arial" w:cs="Arial"/>
                <w:kern w:val="2"/>
                <w:sz w:val="20"/>
              </w:rPr>
              <w:t xml:space="preserve">Sutarties kaina yra </w:t>
            </w:r>
            <w:r w:rsidR="00EC4131" w:rsidRPr="0007368A">
              <w:rPr>
                <w:rFonts w:ascii="Arial" w:hAnsi="Arial" w:cs="Arial"/>
                <w:kern w:val="2"/>
                <w:sz w:val="20"/>
              </w:rPr>
              <w:t xml:space="preserve">79 850,00 </w:t>
            </w:r>
            <w:r w:rsidR="00EC4131" w:rsidRPr="001628E0">
              <w:rPr>
                <w:rFonts w:ascii="Arial" w:hAnsi="Arial" w:cs="Arial"/>
                <w:kern w:val="2"/>
                <w:sz w:val="20"/>
              </w:rPr>
              <w:t>Eur (</w:t>
            </w:r>
            <w:r w:rsidR="00EC4131">
              <w:rPr>
                <w:rFonts w:ascii="Arial" w:hAnsi="Arial" w:cs="Arial"/>
                <w:kern w:val="2"/>
                <w:sz w:val="20"/>
              </w:rPr>
              <w:t>septyniasdešimt</w:t>
            </w:r>
            <w:r w:rsidR="00EC4131" w:rsidRPr="001628E0">
              <w:rPr>
                <w:rFonts w:ascii="Arial" w:hAnsi="Arial" w:cs="Arial"/>
                <w:kern w:val="2"/>
                <w:sz w:val="20"/>
              </w:rPr>
              <w:t xml:space="preserve"> </w:t>
            </w:r>
            <w:r w:rsidR="00EC4131">
              <w:rPr>
                <w:rFonts w:ascii="Arial" w:hAnsi="Arial" w:cs="Arial"/>
                <w:kern w:val="2"/>
                <w:sz w:val="20"/>
              </w:rPr>
              <w:t xml:space="preserve">devyni </w:t>
            </w:r>
            <w:r w:rsidR="00EC4131" w:rsidRPr="001628E0">
              <w:rPr>
                <w:rFonts w:ascii="Arial" w:hAnsi="Arial" w:cs="Arial"/>
                <w:kern w:val="2"/>
                <w:sz w:val="20"/>
              </w:rPr>
              <w:t>tūkstanči</w:t>
            </w:r>
            <w:r w:rsidR="00EC4131">
              <w:rPr>
                <w:rFonts w:ascii="Arial" w:hAnsi="Arial" w:cs="Arial"/>
                <w:kern w:val="2"/>
                <w:sz w:val="20"/>
              </w:rPr>
              <w:t>ai</w:t>
            </w:r>
            <w:r w:rsidR="00EC4131" w:rsidRPr="001628E0">
              <w:rPr>
                <w:rFonts w:ascii="Arial" w:hAnsi="Arial" w:cs="Arial"/>
                <w:kern w:val="2"/>
                <w:sz w:val="20"/>
              </w:rPr>
              <w:t xml:space="preserve"> </w:t>
            </w:r>
            <w:r w:rsidR="00EC4131">
              <w:rPr>
                <w:rFonts w:ascii="Arial" w:hAnsi="Arial" w:cs="Arial"/>
                <w:kern w:val="2"/>
                <w:sz w:val="20"/>
              </w:rPr>
              <w:t>aštuo</w:t>
            </w:r>
            <w:r w:rsidR="00EC4131" w:rsidRPr="001628E0">
              <w:rPr>
                <w:rFonts w:ascii="Arial" w:hAnsi="Arial" w:cs="Arial"/>
                <w:kern w:val="2"/>
                <w:sz w:val="20"/>
              </w:rPr>
              <w:t xml:space="preserve">ni šimtai </w:t>
            </w:r>
            <w:r w:rsidR="00EC4131">
              <w:rPr>
                <w:rFonts w:ascii="Arial" w:hAnsi="Arial" w:cs="Arial"/>
                <w:kern w:val="2"/>
                <w:sz w:val="20"/>
              </w:rPr>
              <w:t xml:space="preserve">penkiasdešimt </w:t>
            </w:r>
            <w:r w:rsidR="00B409E5" w:rsidRPr="001628E0">
              <w:rPr>
                <w:rFonts w:ascii="Arial" w:hAnsi="Arial" w:cs="Arial"/>
                <w:kern w:val="2"/>
                <w:sz w:val="20"/>
              </w:rPr>
              <w:t>Eur</w:t>
            </w:r>
            <w:r w:rsidRPr="001628E0">
              <w:rPr>
                <w:rFonts w:ascii="Arial" w:hAnsi="Arial" w:cs="Arial"/>
                <w:kern w:val="2"/>
                <w:sz w:val="20"/>
              </w:rPr>
              <w:t xml:space="preserve">) </w:t>
            </w:r>
            <w:r w:rsidRPr="00CB39C3">
              <w:rPr>
                <w:rFonts w:ascii="Arial" w:hAnsi="Arial" w:cs="Arial"/>
                <w:kern w:val="2"/>
                <w:sz w:val="20"/>
              </w:rPr>
              <w:t>su PVM.</w:t>
            </w:r>
          </w:p>
          <w:p w14:paraId="6FD32668" w14:textId="0B103E4B" w:rsidR="000F6193" w:rsidRPr="00CB39C3" w:rsidRDefault="000F6193" w:rsidP="00CB39C3">
            <w:pPr>
              <w:jc w:val="both"/>
              <w:rPr>
                <w:rFonts w:ascii="Arial" w:hAnsi="Arial" w:cs="Arial"/>
                <w:color w:val="000000"/>
                <w:kern w:val="2"/>
                <w:sz w:val="20"/>
              </w:rPr>
            </w:pPr>
            <w:r w:rsidRPr="00CB39C3">
              <w:rPr>
                <w:rFonts w:ascii="Arial" w:hAnsi="Arial" w:cs="Arial"/>
                <w:kern w:val="2"/>
                <w:sz w:val="20"/>
              </w:rPr>
              <w:t>Šioje Sutartyje P</w:t>
            </w:r>
            <w:r w:rsidRPr="00CB39C3">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3997BF8D" w:rsidR="000F6193" w:rsidRPr="00CF67FE"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initial Contract value is EUR </w:t>
            </w:r>
            <w:r w:rsidR="0007368A" w:rsidRPr="0007368A">
              <w:rPr>
                <w:rFonts w:ascii="Arial" w:hAnsi="Arial" w:cs="Arial"/>
                <w:kern w:val="2"/>
                <w:sz w:val="20"/>
              </w:rPr>
              <w:t xml:space="preserve">79 850,00 </w:t>
            </w:r>
            <w:r w:rsidR="000C5729" w:rsidRPr="00CF67FE">
              <w:rPr>
                <w:rFonts w:ascii="Arial" w:hAnsi="Arial" w:cs="Arial"/>
                <w:kern w:val="2"/>
                <w:sz w:val="20"/>
                <w:lang w:val="en-US"/>
              </w:rPr>
              <w:t>(</w:t>
            </w:r>
            <w:r w:rsidR="00B07509" w:rsidRPr="00B07509">
              <w:rPr>
                <w:rFonts w:ascii="Arial" w:hAnsi="Arial" w:cs="Arial"/>
                <w:kern w:val="2"/>
                <w:sz w:val="20"/>
                <w:lang w:val="en-US"/>
              </w:rPr>
              <w:t xml:space="preserve">seventy-nine thousand eight hundred and fifty </w:t>
            </w:r>
            <w:r w:rsidR="008B300D" w:rsidRPr="00CF67FE">
              <w:rPr>
                <w:rFonts w:ascii="Arial" w:hAnsi="Arial" w:cs="Arial"/>
                <w:kern w:val="2"/>
                <w:sz w:val="20"/>
                <w:lang w:val="en-US"/>
              </w:rPr>
              <w:t>EUR</w:t>
            </w:r>
            <w:r w:rsidR="000C5729" w:rsidRPr="00CF67FE">
              <w:rPr>
                <w:rFonts w:ascii="Arial" w:hAnsi="Arial" w:cs="Arial"/>
                <w:kern w:val="2"/>
                <w:sz w:val="20"/>
                <w:lang w:val="en-US"/>
              </w:rPr>
              <w:t>)</w:t>
            </w:r>
            <w:r w:rsidRPr="00CF67FE">
              <w:rPr>
                <w:rFonts w:ascii="Arial" w:hAnsi="Arial" w:cs="Arial"/>
                <w:kern w:val="2"/>
                <w:sz w:val="20"/>
                <w:lang w:val="en-US"/>
              </w:rPr>
              <w:t xml:space="preserve"> exclusive of value added tax (hereinafter referred to as VAT). </w:t>
            </w:r>
          </w:p>
          <w:p w14:paraId="78A6330F" w14:textId="16F6CE80" w:rsidR="000F6193" w:rsidRPr="00CF67FE" w:rsidRDefault="000F6193" w:rsidP="00CB39C3">
            <w:pPr>
              <w:jc w:val="both"/>
              <w:rPr>
                <w:rFonts w:ascii="Arial" w:hAnsi="Arial" w:cs="Arial"/>
                <w:kern w:val="2"/>
                <w:sz w:val="20"/>
                <w:lang w:val="en-US"/>
              </w:rPr>
            </w:pPr>
            <w:r w:rsidRPr="00CF67FE">
              <w:rPr>
                <w:rFonts w:ascii="Arial" w:hAnsi="Arial" w:cs="Arial"/>
                <w:kern w:val="2"/>
                <w:sz w:val="20"/>
                <w:lang w:val="en-US"/>
              </w:rPr>
              <w:t xml:space="preserve">VAT amounts to </w:t>
            </w:r>
            <w:r w:rsidR="006F42BC" w:rsidRPr="001628E0">
              <w:rPr>
                <w:rFonts w:ascii="Arial" w:hAnsi="Arial" w:cs="Arial"/>
                <w:kern w:val="2"/>
                <w:sz w:val="20"/>
              </w:rPr>
              <w:t xml:space="preserve">0 </w:t>
            </w:r>
            <w:r w:rsidRPr="00CF67FE">
              <w:rPr>
                <w:rFonts w:ascii="Arial" w:hAnsi="Arial" w:cs="Arial"/>
                <w:kern w:val="2"/>
                <w:sz w:val="20"/>
                <w:lang w:val="en-US"/>
              </w:rPr>
              <w:t>EUR, (</w:t>
            </w:r>
            <w:r w:rsidR="006844B7" w:rsidRPr="006844B7">
              <w:rPr>
                <w:rFonts w:ascii="Arial" w:hAnsi="Arial" w:cs="Arial"/>
                <w:kern w:val="2"/>
                <w:sz w:val="20"/>
                <w:lang w:val="en-US"/>
              </w:rPr>
              <w:t xml:space="preserve">supplier – a foreign </w:t>
            </w:r>
            <w:r w:rsidR="006844B7">
              <w:rPr>
                <w:rFonts w:ascii="Arial" w:hAnsi="Arial" w:cs="Arial"/>
                <w:kern w:val="2"/>
                <w:sz w:val="20"/>
                <w:lang w:val="en-US"/>
              </w:rPr>
              <w:t>entity</w:t>
            </w:r>
            <w:r w:rsidRPr="00CF67FE">
              <w:rPr>
                <w:rFonts w:ascii="Arial" w:hAnsi="Arial" w:cs="Arial"/>
                <w:kern w:val="2"/>
                <w:sz w:val="20"/>
                <w:lang w:val="en-US"/>
              </w:rPr>
              <w:t>).</w:t>
            </w:r>
          </w:p>
          <w:p w14:paraId="1B01B306" w14:textId="36076DAF" w:rsidR="000F6193" w:rsidRPr="00CF67FE" w:rsidRDefault="000F6193" w:rsidP="00CB39C3">
            <w:pPr>
              <w:jc w:val="both"/>
              <w:rPr>
                <w:rFonts w:ascii="Arial" w:hAnsi="Arial" w:cs="Arial"/>
                <w:kern w:val="2"/>
                <w:sz w:val="20"/>
                <w:lang w:val="en-US"/>
              </w:rPr>
            </w:pPr>
            <w:r w:rsidRPr="00CF67FE">
              <w:rPr>
                <w:rFonts w:ascii="Arial" w:hAnsi="Arial" w:cs="Arial"/>
                <w:kern w:val="2"/>
                <w:sz w:val="20"/>
                <w:lang w:val="en-US"/>
              </w:rPr>
              <w:t xml:space="preserve">The price of the contract is EUR </w:t>
            </w:r>
            <w:r w:rsidR="003D6B5C" w:rsidRPr="0007368A">
              <w:rPr>
                <w:rFonts w:ascii="Arial" w:hAnsi="Arial" w:cs="Arial"/>
                <w:kern w:val="2"/>
                <w:sz w:val="20"/>
              </w:rPr>
              <w:t xml:space="preserve">79 850,00 </w:t>
            </w:r>
            <w:r w:rsidR="003D6B5C" w:rsidRPr="00CF67FE">
              <w:rPr>
                <w:rFonts w:ascii="Arial" w:hAnsi="Arial" w:cs="Arial"/>
                <w:kern w:val="2"/>
                <w:sz w:val="20"/>
                <w:lang w:val="en-US"/>
              </w:rPr>
              <w:t>(</w:t>
            </w:r>
            <w:r w:rsidR="003D6B5C" w:rsidRPr="00B07509">
              <w:rPr>
                <w:rFonts w:ascii="Arial" w:hAnsi="Arial" w:cs="Arial"/>
                <w:kern w:val="2"/>
                <w:sz w:val="20"/>
                <w:lang w:val="en-US"/>
              </w:rPr>
              <w:t xml:space="preserve">seventy-nine thousand eight hundred and fifty </w:t>
            </w:r>
            <w:r w:rsidR="00DB73AD" w:rsidRPr="00CF67FE">
              <w:rPr>
                <w:rFonts w:ascii="Arial" w:hAnsi="Arial" w:cs="Arial"/>
                <w:kern w:val="2"/>
                <w:sz w:val="20"/>
                <w:lang w:val="en-US"/>
              </w:rPr>
              <w:t>EUR</w:t>
            </w:r>
            <w:r w:rsidRPr="00CF67FE">
              <w:rPr>
                <w:rFonts w:ascii="Arial" w:hAnsi="Arial" w:cs="Arial"/>
                <w:kern w:val="2"/>
                <w:sz w:val="20"/>
                <w:lang w:val="en-US"/>
              </w:rPr>
              <w:t>) including VAT.</w:t>
            </w:r>
          </w:p>
          <w:p w14:paraId="12754866" w14:textId="093283EA" w:rsidR="000F6193" w:rsidRPr="00CB39C3" w:rsidRDefault="000F6193" w:rsidP="00CB39C3">
            <w:pPr>
              <w:jc w:val="both"/>
              <w:rPr>
                <w:rFonts w:ascii="Arial" w:hAnsi="Arial" w:cs="Arial"/>
                <w:color w:val="000000"/>
                <w:kern w:val="2"/>
                <w:sz w:val="20"/>
                <w:lang w:val="en-US"/>
              </w:rPr>
            </w:pPr>
            <w:r w:rsidRPr="00CF67FE">
              <w:rPr>
                <w:rFonts w:ascii="Arial" w:hAnsi="Arial" w:cs="Arial"/>
                <w:kern w:val="2"/>
                <w:sz w:val="20"/>
                <w:lang w:val="en-US"/>
              </w:rPr>
              <w:t xml:space="preserve">For the purposes of this Contract, the Initial Contract </w:t>
            </w:r>
            <w:r w:rsidRPr="00CB39C3">
              <w:rPr>
                <w:rFonts w:ascii="Arial" w:hAnsi="Arial" w:cs="Arial"/>
                <w:color w:val="000000"/>
                <w:kern w:val="2"/>
                <w:sz w:val="20"/>
                <w:lang w:val="en-US"/>
              </w:rPr>
              <w:t>Value shall be equal to the Supplier’s tender price, exclusive of VAT, for the total quantity and/or volume of the Goods as specified in the Contract and the procurement documents.</w:t>
            </w:r>
          </w:p>
        </w:tc>
      </w:tr>
      <w:tr w:rsidR="000F6193" w:rsidRPr="00CB39C3" w14:paraId="37AA2AA4" w14:textId="77777777" w:rsidTr="00281EBF">
        <w:trPr>
          <w:trHeight w:val="85"/>
        </w:trPr>
        <w:tc>
          <w:tcPr>
            <w:tcW w:w="5382" w:type="dxa"/>
          </w:tcPr>
          <w:p w14:paraId="49B405D9" w14:textId="5D15C18C"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w:t>
            </w:r>
            <w:r w:rsidR="00457AD1" w:rsidRPr="00CB39C3">
              <w:rPr>
                <w:rFonts w:ascii="Arial" w:hAnsi="Arial" w:cs="Arial"/>
                <w:b/>
                <w:bCs/>
                <w:kern w:val="2"/>
                <w:sz w:val="20"/>
              </w:rPr>
              <w:t>3</w:t>
            </w:r>
            <w:r w:rsidRPr="00CB39C3">
              <w:rPr>
                <w:rFonts w:ascii="Arial" w:hAnsi="Arial" w:cs="Arial"/>
                <w:b/>
                <w:bCs/>
                <w:kern w:val="2"/>
                <w:sz w:val="20"/>
              </w:rPr>
              <w:t>. Atsiskaitymo su Tiekėju terminas ir tvarka</w:t>
            </w:r>
          </w:p>
        </w:tc>
        <w:tc>
          <w:tcPr>
            <w:tcW w:w="5580" w:type="dxa"/>
          </w:tcPr>
          <w:p w14:paraId="1A512FF9" w14:textId="25F02D33"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5.5 Deadlines and procedure for payment to the Supplier</w:t>
            </w:r>
          </w:p>
        </w:tc>
      </w:tr>
      <w:tr w:rsidR="000F6193" w:rsidRPr="00CB39C3" w14:paraId="752B70A8" w14:textId="77777777" w:rsidTr="00281EBF">
        <w:trPr>
          <w:trHeight w:val="85"/>
        </w:trPr>
        <w:tc>
          <w:tcPr>
            <w:tcW w:w="5382" w:type="dxa"/>
          </w:tcPr>
          <w:p w14:paraId="45554962" w14:textId="0E9BBE66"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Pirkėjas atsiskaito su Tiekėju ne vėliau kaip per </w:t>
            </w:r>
            <w:r w:rsidR="0024043C" w:rsidRPr="00CB39C3">
              <w:rPr>
                <w:rFonts w:ascii="Arial" w:hAnsi="Arial" w:cs="Arial"/>
                <w:kern w:val="2"/>
                <w:sz w:val="20"/>
              </w:rPr>
              <w:t xml:space="preserve">30 dienų </w:t>
            </w:r>
            <w:r w:rsidRPr="00CB39C3">
              <w:rPr>
                <w:rFonts w:ascii="Arial" w:hAnsi="Arial" w:cs="Arial"/>
                <w:kern w:val="2"/>
                <w:sz w:val="20"/>
              </w:rPr>
              <w:t>nuo Sąskaitos gavimo dienos.</w:t>
            </w:r>
          </w:p>
          <w:p w14:paraId="4CCDCB98" w14:textId="40CC9536"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kern w:val="2"/>
                <w:sz w:val="20"/>
                <w:shd w:val="clear" w:color="auto" w:fill="FFFFFF"/>
              </w:rPr>
              <w:t>Apmokėjimo sąlygos: įvykdžius visus sutartinius įsipareigojimus, sumokama visa Sutarties kaina</w:t>
            </w:r>
            <w:r w:rsidR="0024043C" w:rsidRPr="00CB39C3">
              <w:rPr>
                <w:rFonts w:ascii="Arial" w:hAnsi="Arial" w:cs="Arial"/>
                <w:kern w:val="2"/>
                <w:sz w:val="20"/>
                <w:shd w:val="clear" w:color="auto" w:fill="FFFFFF"/>
              </w:rPr>
              <w:t>.</w:t>
            </w:r>
          </w:p>
        </w:tc>
        <w:tc>
          <w:tcPr>
            <w:tcW w:w="5580" w:type="dxa"/>
          </w:tcPr>
          <w:p w14:paraId="7CCE2BED" w14:textId="10E77F26"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Buyer shall settle with the Supplier no later than </w:t>
            </w:r>
            <w:r w:rsidR="0024043C" w:rsidRPr="00CB39C3">
              <w:rPr>
                <w:rFonts w:ascii="Arial" w:hAnsi="Arial" w:cs="Arial"/>
                <w:kern w:val="2"/>
                <w:sz w:val="20"/>
                <w:lang w:val="en-US"/>
              </w:rPr>
              <w:t>30 days</w:t>
            </w:r>
            <w:r w:rsidRPr="00CB39C3">
              <w:rPr>
                <w:rFonts w:ascii="Arial" w:hAnsi="Arial" w:cs="Arial"/>
                <w:kern w:val="2"/>
                <w:sz w:val="20"/>
                <w:lang w:val="en-US"/>
              </w:rPr>
              <w:t xml:space="preserve"> from the date of receipt of the Invoice.</w:t>
            </w:r>
          </w:p>
          <w:p w14:paraId="0E0872DE" w14:textId="19B145B9"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kern w:val="2"/>
                <w:sz w:val="20"/>
                <w:shd w:val="clear" w:color="auto" w:fill="FFFFFF"/>
                <w:lang w:val="en-US"/>
              </w:rPr>
              <w:t>Payment terms: full payment of the Contract price upon fulfilment of all contractual obligations</w:t>
            </w:r>
            <w:r w:rsidR="0024043C" w:rsidRPr="00CB39C3">
              <w:rPr>
                <w:rFonts w:ascii="Arial" w:hAnsi="Arial" w:cs="Arial"/>
                <w:kern w:val="2"/>
                <w:sz w:val="20"/>
                <w:shd w:val="clear" w:color="auto" w:fill="FFFFFF"/>
                <w:lang w:val="en-US"/>
              </w:rPr>
              <w:t>.</w:t>
            </w:r>
          </w:p>
        </w:tc>
      </w:tr>
      <w:tr w:rsidR="000F6193" w:rsidRPr="00CB39C3" w14:paraId="2548168E" w14:textId="77777777" w:rsidTr="00281EBF">
        <w:trPr>
          <w:trHeight w:val="85"/>
        </w:trPr>
        <w:tc>
          <w:tcPr>
            <w:tcW w:w="5382" w:type="dxa"/>
          </w:tcPr>
          <w:p w14:paraId="20D1F1D3" w14:textId="01AB49DC" w:rsidR="000F6193" w:rsidRPr="00CB39C3" w:rsidRDefault="000F6193" w:rsidP="00CB39C3">
            <w:pPr>
              <w:jc w:val="both"/>
              <w:rPr>
                <w:rFonts w:ascii="Arial" w:hAnsi="Arial" w:cs="Arial"/>
                <w:kern w:val="2"/>
                <w:sz w:val="20"/>
              </w:rPr>
            </w:pPr>
            <w:r w:rsidRPr="00CB39C3">
              <w:rPr>
                <w:rFonts w:ascii="Arial" w:hAnsi="Arial" w:cs="Arial"/>
                <w:b/>
                <w:bCs/>
                <w:kern w:val="2"/>
                <w:sz w:val="20"/>
              </w:rPr>
              <w:t>5.6. Avansas</w:t>
            </w:r>
          </w:p>
        </w:tc>
        <w:tc>
          <w:tcPr>
            <w:tcW w:w="5580" w:type="dxa"/>
          </w:tcPr>
          <w:p w14:paraId="3136FB01" w14:textId="7F72D58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5.6. Advance Payment</w:t>
            </w:r>
          </w:p>
        </w:tc>
      </w:tr>
      <w:tr w:rsidR="000F6193" w:rsidRPr="00CB39C3" w14:paraId="21C5DBEE" w14:textId="77777777" w:rsidTr="00281EBF">
        <w:trPr>
          <w:trHeight w:val="85"/>
        </w:trPr>
        <w:tc>
          <w:tcPr>
            <w:tcW w:w="5382" w:type="dxa"/>
          </w:tcPr>
          <w:p w14:paraId="103FB4E9" w14:textId="4A8810A7"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770BFBC0" w14:textId="5904ABAE"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04907784" w14:textId="77777777" w:rsidTr="00281EBF">
        <w:trPr>
          <w:trHeight w:val="85"/>
        </w:trPr>
        <w:tc>
          <w:tcPr>
            <w:tcW w:w="5382" w:type="dxa"/>
          </w:tcPr>
          <w:p w14:paraId="1C3B6A89" w14:textId="4ACAEC39" w:rsidR="000F6193" w:rsidRPr="00CB39C3" w:rsidRDefault="000F6193" w:rsidP="00CB39C3">
            <w:pPr>
              <w:jc w:val="both"/>
              <w:rPr>
                <w:rFonts w:ascii="Arial" w:hAnsi="Arial" w:cs="Arial"/>
                <w:kern w:val="2"/>
                <w:sz w:val="20"/>
              </w:rPr>
            </w:pPr>
            <w:r w:rsidRPr="00CB39C3">
              <w:rPr>
                <w:rFonts w:ascii="Arial" w:hAnsi="Arial" w:cs="Arial"/>
                <w:b/>
                <w:bCs/>
                <w:kern w:val="2"/>
                <w:sz w:val="20"/>
              </w:rPr>
              <w:t>5.7. Avanso užtikrinimas</w:t>
            </w:r>
          </w:p>
        </w:tc>
        <w:tc>
          <w:tcPr>
            <w:tcW w:w="5580" w:type="dxa"/>
          </w:tcPr>
          <w:p w14:paraId="2E72C8DC" w14:textId="159D761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5.7 Securing the Advance Payment</w:t>
            </w:r>
          </w:p>
        </w:tc>
      </w:tr>
      <w:tr w:rsidR="000F6193" w:rsidRPr="00CB39C3" w14:paraId="7A160B56" w14:textId="77777777" w:rsidTr="00281EBF">
        <w:trPr>
          <w:trHeight w:val="85"/>
        </w:trPr>
        <w:tc>
          <w:tcPr>
            <w:tcW w:w="5382" w:type="dxa"/>
          </w:tcPr>
          <w:p w14:paraId="68E78E53" w14:textId="427E5583"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164BEED4" w14:textId="2A381B0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7B8936D5" w14:textId="77777777" w:rsidTr="00281EBF">
        <w:trPr>
          <w:trHeight w:val="472"/>
        </w:trPr>
        <w:tc>
          <w:tcPr>
            <w:tcW w:w="5382" w:type="dxa"/>
          </w:tcPr>
          <w:p w14:paraId="4A8ED1FF" w14:textId="4A7141BA" w:rsidR="000F6193" w:rsidRPr="00CB39C3" w:rsidRDefault="000F6193" w:rsidP="00CB39C3">
            <w:pPr>
              <w:jc w:val="both"/>
              <w:rPr>
                <w:rFonts w:ascii="Arial" w:hAnsi="Arial" w:cs="Arial"/>
                <w:kern w:val="2"/>
                <w:sz w:val="20"/>
              </w:rPr>
            </w:pPr>
            <w:r w:rsidRPr="00CB39C3">
              <w:rPr>
                <w:rFonts w:ascii="Arial" w:hAnsi="Arial" w:cs="Arial"/>
                <w:b/>
                <w:bCs/>
                <w:kern w:val="2"/>
                <w:sz w:val="20"/>
              </w:rPr>
              <w:t>6. PREKIŲ KOKYBĖ IR GARANTINIAI ĮSIPAREIGOJIMAI</w:t>
            </w:r>
          </w:p>
        </w:tc>
        <w:tc>
          <w:tcPr>
            <w:tcW w:w="5580" w:type="dxa"/>
          </w:tcPr>
          <w:p w14:paraId="641B0484" w14:textId="58386E6F"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6. PRODUCT QUALITY AND WARRANTY OBLIGATIONS</w:t>
            </w:r>
          </w:p>
        </w:tc>
      </w:tr>
      <w:tr w:rsidR="000F6193" w:rsidRPr="00CB39C3" w14:paraId="5A9E6AA1" w14:textId="77777777" w:rsidTr="00281EBF">
        <w:trPr>
          <w:trHeight w:val="85"/>
        </w:trPr>
        <w:tc>
          <w:tcPr>
            <w:tcW w:w="5382" w:type="dxa"/>
          </w:tcPr>
          <w:p w14:paraId="6A9B974F" w14:textId="77D6505E" w:rsidR="000F6193" w:rsidRPr="00CB39C3" w:rsidRDefault="000F6193" w:rsidP="00CB39C3">
            <w:pPr>
              <w:jc w:val="both"/>
              <w:rPr>
                <w:rFonts w:ascii="Arial" w:hAnsi="Arial" w:cs="Arial"/>
                <w:b/>
                <w:bCs/>
                <w:kern w:val="2"/>
                <w:sz w:val="20"/>
              </w:rPr>
            </w:pPr>
            <w:r w:rsidRPr="00CB39C3">
              <w:rPr>
                <w:rFonts w:ascii="Arial" w:hAnsi="Arial" w:cs="Arial"/>
                <w:b/>
                <w:bCs/>
                <w:kern w:val="2"/>
                <w:sz w:val="20"/>
              </w:rPr>
              <w:t>6.</w:t>
            </w:r>
            <w:r w:rsidR="00512AD0" w:rsidRPr="00CB39C3">
              <w:rPr>
                <w:rFonts w:ascii="Arial" w:hAnsi="Arial" w:cs="Arial"/>
                <w:b/>
                <w:bCs/>
                <w:kern w:val="2"/>
                <w:sz w:val="20"/>
              </w:rPr>
              <w:t>1</w:t>
            </w:r>
            <w:r w:rsidRPr="00CB39C3">
              <w:rPr>
                <w:rFonts w:ascii="Arial" w:hAnsi="Arial" w:cs="Arial"/>
                <w:b/>
                <w:bCs/>
                <w:kern w:val="2"/>
                <w:sz w:val="20"/>
              </w:rPr>
              <w:t xml:space="preserve">. </w:t>
            </w:r>
            <w:r w:rsidR="004A44C1" w:rsidRPr="00CB39C3">
              <w:rPr>
                <w:rFonts w:ascii="Arial" w:hAnsi="Arial" w:cs="Arial"/>
                <w:b/>
                <w:bCs/>
                <w:kern w:val="2"/>
                <w:sz w:val="20"/>
              </w:rPr>
              <w:t>Garantinis terminas</w:t>
            </w:r>
          </w:p>
        </w:tc>
        <w:tc>
          <w:tcPr>
            <w:tcW w:w="5580" w:type="dxa"/>
          </w:tcPr>
          <w:p w14:paraId="6E089739" w14:textId="417B55B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6.</w:t>
            </w:r>
            <w:r w:rsidR="00512AD0" w:rsidRPr="00CB39C3">
              <w:rPr>
                <w:rFonts w:ascii="Arial" w:hAnsi="Arial" w:cs="Arial"/>
                <w:b/>
                <w:bCs/>
                <w:kern w:val="2"/>
                <w:sz w:val="20"/>
                <w:lang w:val="en-US"/>
              </w:rPr>
              <w:t>1</w:t>
            </w:r>
            <w:r w:rsidRPr="00CB39C3">
              <w:rPr>
                <w:rFonts w:ascii="Arial" w:hAnsi="Arial" w:cs="Arial"/>
                <w:b/>
                <w:bCs/>
                <w:kern w:val="2"/>
                <w:sz w:val="20"/>
                <w:lang w:val="en-US"/>
              </w:rPr>
              <w:t xml:space="preserve">. </w:t>
            </w:r>
            <w:r w:rsidR="004A44C1" w:rsidRPr="00CB39C3">
              <w:rPr>
                <w:rFonts w:ascii="Arial" w:hAnsi="Arial" w:cs="Arial"/>
                <w:b/>
                <w:bCs/>
                <w:kern w:val="2"/>
                <w:sz w:val="20"/>
                <w:lang w:val="en-US"/>
              </w:rPr>
              <w:t>Warranty period</w:t>
            </w:r>
          </w:p>
        </w:tc>
      </w:tr>
      <w:tr w:rsidR="000F6193" w:rsidRPr="00CB39C3" w14:paraId="60A18F8E" w14:textId="77777777" w:rsidTr="00281EBF">
        <w:trPr>
          <w:trHeight w:val="85"/>
        </w:trPr>
        <w:tc>
          <w:tcPr>
            <w:tcW w:w="5382" w:type="dxa"/>
          </w:tcPr>
          <w:p w14:paraId="7242D1B4" w14:textId="60F6E7FD" w:rsidR="000F6193" w:rsidRPr="00CB39C3" w:rsidRDefault="004A44C1" w:rsidP="00CB39C3">
            <w:pPr>
              <w:jc w:val="both"/>
              <w:rPr>
                <w:rFonts w:ascii="Arial" w:hAnsi="Arial" w:cs="Arial"/>
                <w:kern w:val="2"/>
                <w:sz w:val="20"/>
              </w:rPr>
            </w:pPr>
            <w:r w:rsidRPr="00CB39C3">
              <w:rPr>
                <w:rFonts w:ascii="Arial" w:hAnsi="Arial" w:cs="Arial"/>
                <w:kern w:val="2"/>
                <w:sz w:val="20"/>
              </w:rPr>
              <w:t xml:space="preserve">Prekėms nustatomas Tiekėjo pasiūlytas arba Prekių gamintojo taikomas Garantinis terminas, tačiau bet kokiu atveju </w:t>
            </w:r>
            <w:r w:rsidRPr="00CB39C3">
              <w:rPr>
                <w:rFonts w:ascii="Arial" w:hAnsi="Arial" w:cs="Arial"/>
                <w:b/>
                <w:bCs/>
                <w:kern w:val="2"/>
                <w:sz w:val="20"/>
              </w:rPr>
              <w:t>ne trumpesnis kaip 24</w:t>
            </w:r>
            <w:r w:rsidRPr="00CB39C3">
              <w:rPr>
                <w:rFonts w:ascii="Arial" w:hAnsi="Arial" w:cs="Arial"/>
                <w:color w:val="4472C4"/>
                <w:kern w:val="2"/>
                <w:sz w:val="20"/>
              </w:rPr>
              <w:t xml:space="preserve"> </w:t>
            </w:r>
            <w:r w:rsidRPr="00CB39C3">
              <w:rPr>
                <w:rFonts w:ascii="Arial" w:hAnsi="Arial" w:cs="Arial"/>
                <w:b/>
                <w:bCs/>
                <w:kern w:val="2"/>
                <w:sz w:val="20"/>
              </w:rPr>
              <w:t>mėnesiai.</w:t>
            </w:r>
            <w:r w:rsidRPr="00CB39C3">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0F6193" w:rsidRPr="00CB39C3" w:rsidRDefault="004A44C1" w:rsidP="00CB39C3">
            <w:pPr>
              <w:jc w:val="both"/>
              <w:rPr>
                <w:rFonts w:ascii="Arial" w:hAnsi="Arial" w:cs="Arial"/>
                <w:kern w:val="2"/>
                <w:sz w:val="20"/>
              </w:rPr>
            </w:pPr>
            <w:r w:rsidRPr="00CB39C3">
              <w:rPr>
                <w:rFonts w:ascii="Arial" w:hAnsi="Arial" w:cs="Arial"/>
                <w:kern w:val="2"/>
                <w:sz w:val="20"/>
                <w:lang w:val="en-US"/>
              </w:rPr>
              <w:t xml:space="preserve">The Goods shall be subject to the Warranty Period offered by the Supplier or applied by the manufacturer of the Goods, but in any case </w:t>
            </w:r>
            <w:r w:rsidRPr="00CB39C3">
              <w:rPr>
                <w:rFonts w:ascii="Arial" w:hAnsi="Arial" w:cs="Arial"/>
                <w:b/>
                <w:bCs/>
                <w:kern w:val="2"/>
                <w:sz w:val="20"/>
                <w:lang w:val="en-US"/>
              </w:rPr>
              <w:t>not less than 24 months.</w:t>
            </w:r>
            <w:r w:rsidRPr="00CB39C3">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0F6193" w:rsidRPr="00CB39C3" w14:paraId="6109C2BD" w14:textId="77777777" w:rsidTr="00281EBF">
        <w:trPr>
          <w:trHeight w:val="85"/>
        </w:trPr>
        <w:tc>
          <w:tcPr>
            <w:tcW w:w="5382" w:type="dxa"/>
          </w:tcPr>
          <w:p w14:paraId="4BA25B12" w14:textId="54EA5FC2" w:rsidR="000F6193" w:rsidRPr="00CB39C3" w:rsidRDefault="000F6193" w:rsidP="00CB39C3">
            <w:pPr>
              <w:jc w:val="both"/>
              <w:rPr>
                <w:rFonts w:ascii="Arial" w:hAnsi="Arial" w:cs="Arial"/>
                <w:b/>
                <w:bCs/>
                <w:kern w:val="2"/>
                <w:sz w:val="20"/>
              </w:rPr>
            </w:pPr>
            <w:r w:rsidRPr="00CB39C3">
              <w:rPr>
                <w:rFonts w:ascii="Arial" w:hAnsi="Arial" w:cs="Arial"/>
                <w:b/>
                <w:bCs/>
                <w:kern w:val="2"/>
                <w:sz w:val="20"/>
              </w:rPr>
              <w:t>7. SUTARTIES VYKDYMUI PASITELKIAMI SUBTIEKĖJAI</w:t>
            </w:r>
          </w:p>
        </w:tc>
        <w:tc>
          <w:tcPr>
            <w:tcW w:w="5580" w:type="dxa"/>
          </w:tcPr>
          <w:p w14:paraId="2E8C8CFE" w14:textId="509B49D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7. SUBCONTRACTORS TO BE USED FOR THE PERFORMANCE OF THE CONTRACT</w:t>
            </w:r>
          </w:p>
        </w:tc>
      </w:tr>
      <w:tr w:rsidR="000F6193" w:rsidRPr="00CB39C3" w14:paraId="2BA1E737" w14:textId="77777777" w:rsidTr="00281EBF">
        <w:trPr>
          <w:trHeight w:val="85"/>
        </w:trPr>
        <w:tc>
          <w:tcPr>
            <w:tcW w:w="5382" w:type="dxa"/>
          </w:tcPr>
          <w:p w14:paraId="6FA1A90A" w14:textId="48F6176A" w:rsidR="000F6193" w:rsidRPr="00CB39C3" w:rsidRDefault="000F6193" w:rsidP="00CB39C3">
            <w:pPr>
              <w:jc w:val="both"/>
              <w:rPr>
                <w:rFonts w:ascii="Arial" w:hAnsi="Arial" w:cs="Arial"/>
                <w:b/>
                <w:bCs/>
                <w:kern w:val="2"/>
                <w:sz w:val="20"/>
              </w:rPr>
            </w:pPr>
            <w:r w:rsidRPr="00CB39C3">
              <w:rPr>
                <w:rFonts w:ascii="Arial" w:hAnsi="Arial" w:cs="Arial"/>
                <w:b/>
                <w:bCs/>
                <w:kern w:val="2"/>
                <w:sz w:val="20"/>
              </w:rPr>
              <w:t>Sutarties vykdymui pasitelkiami subtiekėjai ir (ar) specialistai</w:t>
            </w:r>
          </w:p>
        </w:tc>
        <w:tc>
          <w:tcPr>
            <w:tcW w:w="5580" w:type="dxa"/>
          </w:tcPr>
          <w:p w14:paraId="27DEDBC5" w14:textId="135477A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Subcontractors and/or specialists used for the performance of the Contract</w:t>
            </w:r>
          </w:p>
        </w:tc>
      </w:tr>
      <w:tr w:rsidR="000F6193" w:rsidRPr="00CB39C3" w14:paraId="67F75E28" w14:textId="77777777" w:rsidTr="00281EBF">
        <w:trPr>
          <w:trHeight w:val="85"/>
        </w:trPr>
        <w:tc>
          <w:tcPr>
            <w:tcW w:w="5382" w:type="dxa"/>
          </w:tcPr>
          <w:p w14:paraId="55B2103D" w14:textId="13BDFE65" w:rsidR="000F6193" w:rsidRPr="00CB39C3" w:rsidRDefault="000F6193" w:rsidP="00CB39C3">
            <w:pPr>
              <w:jc w:val="both"/>
              <w:rPr>
                <w:rFonts w:ascii="Arial" w:hAnsi="Arial" w:cs="Arial"/>
                <w:kern w:val="2"/>
                <w:sz w:val="20"/>
              </w:rPr>
            </w:pPr>
            <w:r w:rsidRPr="00CB39C3">
              <w:rPr>
                <w:rFonts w:ascii="Arial" w:hAnsi="Arial" w:cs="Arial"/>
                <w:kern w:val="2"/>
                <w:sz w:val="20"/>
              </w:rPr>
              <w:t>Sutarties vykdymui subtiekėjai ir (ar) specialistai nepasitelkiami.</w:t>
            </w:r>
          </w:p>
        </w:tc>
        <w:tc>
          <w:tcPr>
            <w:tcW w:w="5580" w:type="dxa"/>
          </w:tcPr>
          <w:p w14:paraId="2B25E60E" w14:textId="421DFE9F"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 subcontractors and/or specialists shall be used for the performance of the Contract.</w:t>
            </w:r>
          </w:p>
        </w:tc>
      </w:tr>
      <w:tr w:rsidR="000F6193" w:rsidRPr="00CB39C3" w14:paraId="74E917D3" w14:textId="77777777" w:rsidTr="00281EBF">
        <w:trPr>
          <w:trHeight w:val="85"/>
        </w:trPr>
        <w:tc>
          <w:tcPr>
            <w:tcW w:w="5382" w:type="dxa"/>
          </w:tcPr>
          <w:p w14:paraId="1FC18A26" w14:textId="73322FB1"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 PRIEVOLIŲ PAGAL SUTARTĮ ĮVYKDYMO UŽTIKRINIMAS</w:t>
            </w:r>
          </w:p>
        </w:tc>
        <w:tc>
          <w:tcPr>
            <w:tcW w:w="5580" w:type="dxa"/>
          </w:tcPr>
          <w:p w14:paraId="5EDD8FF8" w14:textId="4BB246D1"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8. GUARANTEEING FULFILMENT OF OBLIGATIONS UNDER THE CONTRACT</w:t>
            </w:r>
          </w:p>
        </w:tc>
      </w:tr>
      <w:tr w:rsidR="000F6193" w:rsidRPr="00CB39C3" w14:paraId="5E7B2066" w14:textId="77777777" w:rsidTr="00281EBF">
        <w:trPr>
          <w:trHeight w:val="85"/>
        </w:trPr>
        <w:tc>
          <w:tcPr>
            <w:tcW w:w="5382" w:type="dxa"/>
          </w:tcPr>
          <w:p w14:paraId="02822F28" w14:textId="643DB545" w:rsidR="000F6193" w:rsidRPr="00CB39C3" w:rsidRDefault="000F6193" w:rsidP="00CB39C3">
            <w:pPr>
              <w:jc w:val="both"/>
              <w:rPr>
                <w:rFonts w:ascii="Arial" w:hAnsi="Arial" w:cs="Arial"/>
                <w:b/>
                <w:bCs/>
                <w:kern w:val="2"/>
                <w:sz w:val="20"/>
              </w:rPr>
            </w:pPr>
            <w:r w:rsidRPr="00CB39C3">
              <w:rPr>
                <w:rFonts w:ascii="Arial" w:hAnsi="Arial" w:cs="Arial"/>
                <w:b/>
                <w:bCs/>
                <w:kern w:val="2"/>
                <w:sz w:val="20"/>
              </w:rPr>
              <w:lastRenderedPageBreak/>
              <w:t>8.1. Prievolių pagal Sutartį įvykdymo užtikrinimas</w:t>
            </w:r>
          </w:p>
        </w:tc>
        <w:tc>
          <w:tcPr>
            <w:tcW w:w="5580" w:type="dxa"/>
          </w:tcPr>
          <w:p w14:paraId="5757CDB3" w14:textId="290EFC7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8.1 Security for </w:t>
            </w:r>
            <w:r w:rsidR="00266B32" w:rsidRPr="00CB39C3">
              <w:rPr>
                <w:rFonts w:ascii="Arial" w:hAnsi="Arial" w:cs="Arial"/>
                <w:b/>
                <w:bCs/>
                <w:kern w:val="2"/>
                <w:sz w:val="20"/>
                <w:lang w:val="en-US"/>
              </w:rPr>
              <w:t xml:space="preserve">the </w:t>
            </w:r>
            <w:r w:rsidRPr="00CB39C3">
              <w:rPr>
                <w:rFonts w:ascii="Arial" w:hAnsi="Arial" w:cs="Arial"/>
                <w:b/>
                <w:bCs/>
                <w:kern w:val="2"/>
                <w:sz w:val="20"/>
                <w:lang w:val="en-US"/>
              </w:rPr>
              <w:t>performance of obligations under the Contract</w:t>
            </w:r>
          </w:p>
        </w:tc>
      </w:tr>
      <w:tr w:rsidR="000F6193" w:rsidRPr="00CB39C3" w14:paraId="2DCA3DA4" w14:textId="77777777" w:rsidTr="00281EBF">
        <w:trPr>
          <w:trHeight w:val="85"/>
        </w:trPr>
        <w:tc>
          <w:tcPr>
            <w:tcW w:w="5382" w:type="dxa"/>
          </w:tcPr>
          <w:p w14:paraId="1073D42C" w14:textId="77939EFD" w:rsidR="000F6193" w:rsidRPr="00CB39C3" w:rsidRDefault="000F6193" w:rsidP="00CB39C3">
            <w:pPr>
              <w:jc w:val="both"/>
              <w:rPr>
                <w:rFonts w:ascii="Arial" w:hAnsi="Arial" w:cs="Arial"/>
                <w:kern w:val="2"/>
                <w:sz w:val="20"/>
              </w:rPr>
            </w:pPr>
            <w:r w:rsidRPr="00CB39C3">
              <w:rPr>
                <w:rFonts w:ascii="Arial" w:hAnsi="Arial" w:cs="Arial"/>
                <w:kern w:val="2"/>
                <w:sz w:val="20"/>
              </w:rPr>
              <w:t>Prievolių pagal Sutartį įvykdymas užtikrinamas</w:t>
            </w:r>
            <w:r w:rsidR="0024043C" w:rsidRPr="00CB39C3">
              <w:rPr>
                <w:rFonts w:ascii="Arial" w:hAnsi="Arial" w:cs="Arial"/>
                <w:kern w:val="2"/>
                <w:sz w:val="20"/>
              </w:rPr>
              <w:t>:</w:t>
            </w:r>
          </w:p>
          <w:p w14:paraId="4FD28691" w14:textId="12E72F24" w:rsidR="000F6193" w:rsidRPr="00CB39C3" w:rsidRDefault="000F6193" w:rsidP="00CB39C3">
            <w:pPr>
              <w:jc w:val="both"/>
              <w:rPr>
                <w:rFonts w:ascii="Arial" w:hAnsi="Arial" w:cs="Arial"/>
                <w:kern w:val="2"/>
                <w:sz w:val="20"/>
              </w:rPr>
            </w:pPr>
            <w:r w:rsidRPr="00CB39C3">
              <w:rPr>
                <w:rFonts w:ascii="Arial" w:hAnsi="Arial" w:cs="Arial"/>
                <w:kern w:val="2"/>
                <w:sz w:val="20"/>
              </w:rPr>
              <w:t>Netesybomis (delspinigiais, bauda)</w:t>
            </w:r>
            <w:r w:rsidR="0024043C" w:rsidRPr="00CB39C3">
              <w:rPr>
                <w:rFonts w:ascii="Arial" w:hAnsi="Arial" w:cs="Arial"/>
                <w:kern w:val="2"/>
                <w:sz w:val="20"/>
              </w:rPr>
              <w:t>.</w:t>
            </w:r>
          </w:p>
        </w:tc>
        <w:tc>
          <w:tcPr>
            <w:tcW w:w="5580" w:type="dxa"/>
          </w:tcPr>
          <w:p w14:paraId="092EFB20" w14:textId="4A082B4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Performance of obligations under the Contract is guaranteed:</w:t>
            </w:r>
          </w:p>
          <w:p w14:paraId="5A814F40" w14:textId="0A3EEDCF"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Penalties (interest, fine);</w:t>
            </w:r>
          </w:p>
        </w:tc>
      </w:tr>
      <w:tr w:rsidR="000F6193" w:rsidRPr="00CB39C3" w14:paraId="02D96166" w14:textId="77777777" w:rsidTr="00281EBF">
        <w:trPr>
          <w:trHeight w:val="85"/>
        </w:trPr>
        <w:tc>
          <w:tcPr>
            <w:tcW w:w="5382" w:type="dxa"/>
          </w:tcPr>
          <w:p w14:paraId="5EEDBD31" w14:textId="35F36C3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8.2. Sutarties įvykdymo užtikrinimo pateikimas</w:t>
            </w:r>
          </w:p>
        </w:tc>
        <w:tc>
          <w:tcPr>
            <w:tcW w:w="5580" w:type="dxa"/>
          </w:tcPr>
          <w:p w14:paraId="617FE74D" w14:textId="6A92EC0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8.2. Provision of the Contract Performance Security</w:t>
            </w:r>
          </w:p>
        </w:tc>
      </w:tr>
      <w:tr w:rsidR="000F6193" w:rsidRPr="00CB39C3" w14:paraId="2B705695" w14:textId="77777777" w:rsidTr="00281EBF">
        <w:trPr>
          <w:trHeight w:val="85"/>
        </w:trPr>
        <w:tc>
          <w:tcPr>
            <w:tcW w:w="5382" w:type="dxa"/>
          </w:tcPr>
          <w:p w14:paraId="2076CBE7" w14:textId="6DD383D6"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08792AEC" w14:textId="56DB4168"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102268CA" w14:textId="77777777" w:rsidTr="00281EBF">
        <w:trPr>
          <w:trHeight w:val="85"/>
        </w:trPr>
        <w:tc>
          <w:tcPr>
            <w:tcW w:w="5382" w:type="dxa"/>
          </w:tcPr>
          <w:p w14:paraId="224D24C8" w14:textId="24FBA715"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 ŠALIŲ ATSAKOMYBĖ</w:t>
            </w:r>
          </w:p>
        </w:tc>
        <w:tc>
          <w:tcPr>
            <w:tcW w:w="5580" w:type="dxa"/>
          </w:tcPr>
          <w:p w14:paraId="0488D364" w14:textId="6545859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 LIABILITY OF THE PARTIES</w:t>
            </w:r>
          </w:p>
        </w:tc>
      </w:tr>
      <w:tr w:rsidR="000F6193" w:rsidRPr="00CB39C3" w14:paraId="32C85343" w14:textId="77777777" w:rsidTr="00281EBF">
        <w:trPr>
          <w:trHeight w:val="85"/>
        </w:trPr>
        <w:tc>
          <w:tcPr>
            <w:tcW w:w="5382" w:type="dxa"/>
          </w:tcPr>
          <w:p w14:paraId="45FF0E4A" w14:textId="1280BCFF"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9.1. Pirkėjui taikomos netesybos už mokėjimų pagal Sutartį vėlavimą</w:t>
            </w:r>
          </w:p>
        </w:tc>
        <w:tc>
          <w:tcPr>
            <w:tcW w:w="5580" w:type="dxa"/>
          </w:tcPr>
          <w:p w14:paraId="64D3F76F" w14:textId="38CA12F8"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9.1. Liquidated damages payable by the Buyer for late payment under the Contract</w:t>
            </w:r>
          </w:p>
        </w:tc>
      </w:tr>
      <w:tr w:rsidR="000F6193" w:rsidRPr="00CB39C3" w14:paraId="1F91E0CE" w14:textId="77777777" w:rsidTr="00281EBF">
        <w:trPr>
          <w:trHeight w:val="85"/>
        </w:trPr>
        <w:tc>
          <w:tcPr>
            <w:tcW w:w="5382" w:type="dxa"/>
          </w:tcPr>
          <w:p w14:paraId="03969B76" w14:textId="1404DAAC" w:rsidR="000F6193" w:rsidRPr="00CB39C3" w:rsidRDefault="000F6193" w:rsidP="00CB39C3">
            <w:pPr>
              <w:jc w:val="both"/>
              <w:rPr>
                <w:rFonts w:ascii="Arial" w:hAnsi="Arial" w:cs="Arial"/>
                <w:kern w:val="2"/>
                <w:sz w:val="20"/>
              </w:rPr>
            </w:pPr>
            <w:r w:rsidRPr="00CB39C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w:t>
            </w:r>
            <w:r w:rsidR="0000213C" w:rsidRPr="00CB39C3">
              <w:rPr>
                <w:rFonts w:ascii="Arial" w:hAnsi="Arial" w:cs="Arial"/>
                <w:kern w:val="2"/>
                <w:sz w:val="20"/>
              </w:rPr>
              <w:t xml:space="preserve">04 </w:t>
            </w:r>
            <w:r w:rsidRPr="00CB39C3">
              <w:rPr>
                <w:rFonts w:ascii="Arial" w:hAnsi="Arial" w:cs="Arial"/>
                <w:kern w:val="2"/>
                <w:sz w:val="20"/>
              </w:rPr>
              <w:t>(</w:t>
            </w:r>
            <w:r w:rsidR="0000213C" w:rsidRPr="00CB39C3">
              <w:rPr>
                <w:rFonts w:ascii="Arial" w:hAnsi="Arial" w:cs="Arial"/>
                <w:kern w:val="2"/>
                <w:sz w:val="20"/>
              </w:rPr>
              <w:t xml:space="preserve">keturios </w:t>
            </w:r>
            <w:r w:rsidRPr="00CB39C3">
              <w:rPr>
                <w:rFonts w:ascii="Arial" w:hAnsi="Arial" w:cs="Arial"/>
                <w:kern w:val="2"/>
                <w:sz w:val="20"/>
              </w:rPr>
              <w:t>šimtosios) procento  dydžio delspinigius nuo neapmokėtos sumos be PVM už kiekvieną vėlavimo dieną. </w:t>
            </w:r>
          </w:p>
        </w:tc>
        <w:tc>
          <w:tcPr>
            <w:tcW w:w="5580" w:type="dxa"/>
          </w:tcPr>
          <w:p w14:paraId="43D6B95C" w14:textId="0A4CC478"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If the Buyer, having received a duly submitted and completed Invoice, delays the payment for the quality Goods duly delivered by the Supplier within the period specified in the Contract, the Supplier shall charge the Buyer a default interest of 0.</w:t>
            </w:r>
            <w:r w:rsidR="00043E75" w:rsidRPr="00CB39C3">
              <w:rPr>
                <w:rFonts w:ascii="Arial" w:hAnsi="Arial" w:cs="Arial"/>
                <w:kern w:val="2"/>
                <w:sz w:val="20"/>
                <w:lang w:val="en-US"/>
              </w:rPr>
              <w:t xml:space="preserve">04 </w:t>
            </w:r>
            <w:r w:rsidRPr="00CB39C3">
              <w:rPr>
                <w:rFonts w:ascii="Arial" w:hAnsi="Arial" w:cs="Arial"/>
                <w:kern w:val="2"/>
                <w:sz w:val="20"/>
                <w:lang w:val="en-US"/>
              </w:rPr>
              <w:t>(</w:t>
            </w:r>
            <w:r w:rsidR="00043E75" w:rsidRPr="00CB39C3">
              <w:rPr>
                <w:rFonts w:ascii="Arial" w:hAnsi="Arial" w:cs="Arial"/>
                <w:kern w:val="2"/>
                <w:sz w:val="20"/>
                <w:lang w:val="en-US"/>
              </w:rPr>
              <w:t xml:space="preserve">four </w:t>
            </w:r>
            <w:r w:rsidRPr="00CB39C3">
              <w:rPr>
                <w:rFonts w:ascii="Arial" w:hAnsi="Arial" w:cs="Arial"/>
                <w:kern w:val="2"/>
                <w:sz w:val="20"/>
                <w:lang w:val="en-US"/>
              </w:rPr>
              <w:t xml:space="preserve">hundredths) per cent of the unpaid amount, excluding VAT, from the day following the due date for each day the delay. </w:t>
            </w:r>
          </w:p>
        </w:tc>
      </w:tr>
      <w:tr w:rsidR="000F6193" w:rsidRPr="00CB39C3" w14:paraId="70462A5D" w14:textId="77777777" w:rsidTr="00281EBF">
        <w:trPr>
          <w:trHeight w:val="85"/>
        </w:trPr>
        <w:tc>
          <w:tcPr>
            <w:tcW w:w="5382" w:type="dxa"/>
          </w:tcPr>
          <w:p w14:paraId="402F8406" w14:textId="4CD448D0"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9.2. Tiekėjui taikomos netesybos</w:t>
            </w:r>
          </w:p>
        </w:tc>
        <w:tc>
          <w:tcPr>
            <w:tcW w:w="5580" w:type="dxa"/>
          </w:tcPr>
          <w:p w14:paraId="79E8BA76" w14:textId="30D2A6E3"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9.2. Liquidated damages payable by the Supplier</w:t>
            </w:r>
          </w:p>
        </w:tc>
      </w:tr>
      <w:tr w:rsidR="000F6193" w:rsidRPr="00CB39C3" w14:paraId="04AE8A4C" w14:textId="77777777" w:rsidTr="00281EBF">
        <w:trPr>
          <w:trHeight w:val="85"/>
        </w:trPr>
        <w:tc>
          <w:tcPr>
            <w:tcW w:w="5382" w:type="dxa"/>
          </w:tcPr>
          <w:p w14:paraId="7CE88361" w14:textId="0EE648D2" w:rsidR="000F6193" w:rsidRPr="00657BEC" w:rsidRDefault="000F6193" w:rsidP="00CB39C3">
            <w:pPr>
              <w:jc w:val="both"/>
              <w:rPr>
                <w:rFonts w:ascii="Arial" w:hAnsi="Arial" w:cs="Arial"/>
                <w:kern w:val="2"/>
                <w:sz w:val="20"/>
              </w:rPr>
            </w:pPr>
            <w:r w:rsidRPr="00CB39C3">
              <w:rPr>
                <w:rFonts w:ascii="Arial" w:hAnsi="Arial" w:cs="Arial"/>
                <w:kern w:val="2"/>
                <w:sz w:val="20"/>
              </w:rPr>
              <w:t>9.2.1. Jeigu Tiekėjas vėluoja vykdyti užsakymą, tiekti Prekes ar ištaisyti jų trūkumus arba nevykdo kitų sutartinių įsipareigojimų, Pirkėjas nuo kitos nei nustatytas terminas dienos Tiekėjui skaičiuoja 0,</w:t>
            </w:r>
            <w:r w:rsidR="0000213C" w:rsidRPr="00CB39C3">
              <w:rPr>
                <w:rFonts w:ascii="Arial" w:hAnsi="Arial" w:cs="Arial"/>
                <w:kern w:val="2"/>
                <w:sz w:val="20"/>
              </w:rPr>
              <w:t xml:space="preserve">04 </w:t>
            </w:r>
            <w:r w:rsidRPr="00CB39C3">
              <w:rPr>
                <w:rFonts w:ascii="Arial" w:hAnsi="Arial" w:cs="Arial"/>
                <w:kern w:val="2"/>
                <w:sz w:val="20"/>
              </w:rPr>
              <w:t>(</w:t>
            </w:r>
            <w:r w:rsidR="0000213C" w:rsidRPr="00CB39C3">
              <w:rPr>
                <w:rFonts w:ascii="Arial" w:hAnsi="Arial" w:cs="Arial"/>
                <w:kern w:val="2"/>
                <w:sz w:val="20"/>
              </w:rPr>
              <w:t xml:space="preserve">keturios </w:t>
            </w:r>
            <w:r w:rsidRPr="00CB39C3">
              <w:rPr>
                <w:rFonts w:ascii="Arial" w:hAnsi="Arial" w:cs="Arial"/>
                <w:kern w:val="2"/>
                <w:sz w:val="20"/>
              </w:rPr>
              <w:t>šimtosios) procento  dydžio delspinigius už kiekvieną uždelstą dieną nuo laiku neperduotų Prekių ar Prekių, turinčių trūkumų, kainos be PVM. </w:t>
            </w:r>
          </w:p>
        </w:tc>
        <w:tc>
          <w:tcPr>
            <w:tcW w:w="5580" w:type="dxa"/>
          </w:tcPr>
          <w:p w14:paraId="7F052D79" w14:textId="028D96B0"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9.2.1. If the Supplier is late in fulfilling the order, delivering the Goods or rectifying defects therein, or fails to fulfil other contractual obligations, the Buyer shall charge the Supplier a default interest of 0.</w:t>
            </w:r>
            <w:r w:rsidR="00043E75" w:rsidRPr="00CB39C3">
              <w:rPr>
                <w:rFonts w:ascii="Arial" w:hAnsi="Arial" w:cs="Arial"/>
                <w:kern w:val="2"/>
                <w:sz w:val="20"/>
                <w:lang w:val="en-US"/>
              </w:rPr>
              <w:t xml:space="preserve">04 </w:t>
            </w:r>
            <w:r w:rsidRPr="00CB39C3">
              <w:rPr>
                <w:rFonts w:ascii="Arial" w:hAnsi="Arial" w:cs="Arial"/>
                <w:kern w:val="2"/>
                <w:sz w:val="20"/>
                <w:lang w:val="en-US"/>
              </w:rPr>
              <w:t>(</w:t>
            </w:r>
            <w:r w:rsidR="00043E75" w:rsidRPr="00CB39C3">
              <w:rPr>
                <w:rFonts w:ascii="Arial" w:hAnsi="Arial" w:cs="Arial"/>
                <w:kern w:val="2"/>
                <w:sz w:val="20"/>
                <w:lang w:val="en-US"/>
              </w:rPr>
              <w:t xml:space="preserve">four </w:t>
            </w:r>
            <w:r w:rsidRPr="00CB39C3">
              <w:rPr>
                <w:rFonts w:ascii="Arial" w:hAnsi="Arial" w:cs="Arial"/>
                <w:kern w:val="2"/>
                <w:sz w:val="20"/>
                <w:lang w:val="en-US"/>
              </w:rPr>
              <w:t xml:space="preserve">hundredths of) per cent of the price of the Goods not delivered on time, or of the Goods, which are defective, exclusive of VAT, from the date following the due date, per day of the delay. </w:t>
            </w:r>
          </w:p>
        </w:tc>
      </w:tr>
      <w:tr w:rsidR="000F6193" w:rsidRPr="00CB39C3" w14:paraId="1B85B86F" w14:textId="77777777" w:rsidTr="00281EBF">
        <w:trPr>
          <w:trHeight w:val="85"/>
        </w:trPr>
        <w:tc>
          <w:tcPr>
            <w:tcW w:w="5382" w:type="dxa"/>
          </w:tcPr>
          <w:p w14:paraId="35165E40" w14:textId="6A49DC0D" w:rsidR="000F6193" w:rsidRPr="00CB39C3" w:rsidRDefault="000F6193" w:rsidP="00CB39C3">
            <w:pPr>
              <w:jc w:val="both"/>
              <w:rPr>
                <w:rFonts w:ascii="Arial" w:hAnsi="Arial" w:cs="Arial"/>
                <w:b/>
                <w:bCs/>
                <w:kern w:val="2"/>
                <w:sz w:val="20"/>
              </w:rPr>
            </w:pPr>
            <w:r w:rsidRPr="00CB39C3">
              <w:rPr>
                <w:rFonts w:ascii="Arial" w:hAnsi="Arial" w:cs="Arial"/>
                <w:color w:val="000000"/>
                <w:kern w:val="2"/>
                <w:sz w:val="20"/>
              </w:rPr>
              <w:t>9.2.2.</w:t>
            </w:r>
            <w:r w:rsidRPr="00CB39C3">
              <w:rPr>
                <w:rFonts w:ascii="Arial" w:hAnsi="Arial" w:cs="Arial"/>
                <w:color w:val="000000"/>
                <w:kern w:val="2"/>
                <w:sz w:val="20"/>
                <w:lang w:val="en-US"/>
              </w:rPr>
              <w:t xml:space="preserve"> </w:t>
            </w:r>
            <w:r w:rsidRPr="00CB39C3">
              <w:rPr>
                <w:rFonts w:ascii="Arial" w:hAnsi="Arial" w:cs="Arial"/>
                <w:color w:val="000000"/>
                <w:kern w:val="2"/>
                <w:sz w:val="20"/>
              </w:rPr>
              <w:t xml:space="preserve">Tiekėjas privalo sumokėti Pirkėjui netesybas per </w:t>
            </w:r>
            <w:r w:rsidR="005268DC" w:rsidRPr="00CB39C3">
              <w:rPr>
                <w:rFonts w:ascii="Arial" w:hAnsi="Arial" w:cs="Arial"/>
                <w:color w:val="000000"/>
                <w:kern w:val="2"/>
                <w:sz w:val="20"/>
              </w:rPr>
              <w:t>30</w:t>
            </w:r>
            <w:r w:rsidR="00362169">
              <w:rPr>
                <w:rFonts w:ascii="Arial" w:hAnsi="Arial" w:cs="Arial"/>
                <w:color w:val="000000"/>
                <w:kern w:val="2"/>
                <w:sz w:val="20"/>
              </w:rPr>
              <w:t> </w:t>
            </w:r>
            <w:r w:rsidRPr="00CB39C3">
              <w:rPr>
                <w:rFonts w:ascii="Arial" w:hAnsi="Arial" w:cs="Arial"/>
                <w:color w:val="000000"/>
                <w:kern w:val="2"/>
                <w:sz w:val="20"/>
              </w:rPr>
              <w:t>dienų nuo Pirkėjo pareikalavimo.</w:t>
            </w:r>
          </w:p>
        </w:tc>
        <w:tc>
          <w:tcPr>
            <w:tcW w:w="5580" w:type="dxa"/>
          </w:tcPr>
          <w:p w14:paraId="362A9AE9" w14:textId="0D4BEDE3"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9.2.2</w:t>
            </w:r>
            <w:r w:rsidR="005268DC" w:rsidRPr="00CB39C3">
              <w:rPr>
                <w:rFonts w:ascii="Arial" w:hAnsi="Arial" w:cs="Arial"/>
                <w:kern w:val="2"/>
                <w:sz w:val="20"/>
                <w:lang w:val="en-US"/>
              </w:rPr>
              <w:t>.</w:t>
            </w:r>
            <w:r w:rsidRPr="00CB39C3">
              <w:rPr>
                <w:rFonts w:ascii="Arial" w:hAnsi="Arial" w:cs="Arial"/>
                <w:kern w:val="2"/>
                <w:sz w:val="20"/>
                <w:lang w:val="en-US"/>
              </w:rPr>
              <w:t xml:space="preserve"> The Supplier shall pay the liquidated damages to the Buyer within </w:t>
            </w:r>
            <w:r w:rsidR="005268DC" w:rsidRPr="00CB39C3">
              <w:rPr>
                <w:rFonts w:ascii="Arial" w:hAnsi="Arial" w:cs="Arial"/>
                <w:kern w:val="2"/>
                <w:sz w:val="20"/>
                <w:lang w:val="en-US"/>
              </w:rPr>
              <w:t>30</w:t>
            </w:r>
            <w:r w:rsidRPr="00CB39C3">
              <w:rPr>
                <w:rFonts w:ascii="Arial" w:hAnsi="Arial" w:cs="Arial"/>
                <w:kern w:val="2"/>
                <w:sz w:val="20"/>
                <w:lang w:val="en-US"/>
              </w:rPr>
              <w:t xml:space="preserve"> days of the Buyer’s demand.</w:t>
            </w:r>
          </w:p>
        </w:tc>
      </w:tr>
      <w:tr w:rsidR="000F6193" w:rsidRPr="00CB39C3" w14:paraId="571D0B21" w14:textId="77777777" w:rsidTr="00281EBF">
        <w:trPr>
          <w:trHeight w:val="85"/>
        </w:trPr>
        <w:tc>
          <w:tcPr>
            <w:tcW w:w="5382" w:type="dxa"/>
          </w:tcPr>
          <w:p w14:paraId="644ED15E" w14:textId="32B4DDF8"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9.3. Tiekėjui / Pirkėjui taikoma bauda nutraukus Sutartį dėl esminio Sutarties pažeidimo</w:t>
            </w:r>
          </w:p>
        </w:tc>
        <w:tc>
          <w:tcPr>
            <w:tcW w:w="5580" w:type="dxa"/>
          </w:tcPr>
          <w:p w14:paraId="3EC2ED79" w14:textId="6670F6A2"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9.3. Penalty applied to the Supplier/the Buyer in the event of termination of the Contract for material breach of the Contract</w:t>
            </w:r>
          </w:p>
        </w:tc>
      </w:tr>
      <w:tr w:rsidR="000F6193" w:rsidRPr="00CB39C3" w14:paraId="51AE4EEF" w14:textId="77777777" w:rsidTr="00281EBF">
        <w:trPr>
          <w:trHeight w:val="85"/>
        </w:trPr>
        <w:tc>
          <w:tcPr>
            <w:tcW w:w="5382" w:type="dxa"/>
          </w:tcPr>
          <w:p w14:paraId="4CAD996D" w14:textId="49A76972" w:rsidR="000F6193" w:rsidRPr="00CB39C3" w:rsidRDefault="00C16112" w:rsidP="00CB39C3">
            <w:pPr>
              <w:jc w:val="both"/>
              <w:rPr>
                <w:rFonts w:ascii="Arial" w:hAnsi="Arial" w:cs="Arial"/>
                <w:kern w:val="2"/>
                <w:sz w:val="20"/>
              </w:rPr>
            </w:pPr>
            <w:r w:rsidRPr="00CB39C3">
              <w:rPr>
                <w:rFonts w:ascii="Arial" w:hAnsi="Arial" w:cs="Arial"/>
                <w:kern w:val="2"/>
                <w:sz w:val="20"/>
              </w:rPr>
              <w:t xml:space="preserve">Jei Sutartis nutraukiama dėl </w:t>
            </w:r>
            <w:r w:rsidR="00A13A62">
              <w:rPr>
                <w:rFonts w:ascii="Arial" w:hAnsi="Arial" w:cs="Arial"/>
                <w:kern w:val="2"/>
                <w:sz w:val="20"/>
              </w:rPr>
              <w:t>Tiek</w:t>
            </w:r>
            <w:r w:rsidRPr="00CB39C3">
              <w:rPr>
                <w:rFonts w:ascii="Arial" w:hAnsi="Arial" w:cs="Arial"/>
                <w:kern w:val="2"/>
                <w:sz w:val="20"/>
              </w:rPr>
              <w:t>ėjo kaltės, Pirkėjas turi teisę reikalauti sumokėti baudą, lygią 5 procentų Sutarties kainos dydžio sumai, bet ne mažesnę nei 3</w:t>
            </w:r>
            <w:r w:rsidR="00362169">
              <w:rPr>
                <w:rFonts w:ascii="Arial" w:hAnsi="Arial" w:cs="Arial"/>
                <w:kern w:val="2"/>
                <w:sz w:val="20"/>
              </w:rPr>
              <w:t> </w:t>
            </w:r>
            <w:r w:rsidRPr="00CB39C3">
              <w:rPr>
                <w:rFonts w:ascii="Arial" w:hAnsi="Arial" w:cs="Arial"/>
                <w:kern w:val="2"/>
                <w:sz w:val="20"/>
              </w:rPr>
              <w:t>000</w:t>
            </w:r>
            <w:r w:rsidR="00362169">
              <w:rPr>
                <w:rFonts w:ascii="Arial" w:hAnsi="Arial" w:cs="Arial"/>
                <w:kern w:val="2"/>
                <w:sz w:val="20"/>
              </w:rPr>
              <w:t> </w:t>
            </w:r>
            <w:r w:rsidRPr="00CB39C3">
              <w:rPr>
                <w:rFonts w:ascii="Arial" w:hAnsi="Arial" w:cs="Arial"/>
                <w:kern w:val="2"/>
                <w:sz w:val="20"/>
              </w:rPr>
              <w:t>eurų.</w:t>
            </w:r>
          </w:p>
        </w:tc>
        <w:tc>
          <w:tcPr>
            <w:tcW w:w="5580" w:type="dxa"/>
          </w:tcPr>
          <w:p w14:paraId="3AE3D6A5" w14:textId="55C56FD3" w:rsidR="000F6193" w:rsidRPr="00CB39C3" w:rsidRDefault="00C16112" w:rsidP="00CB39C3">
            <w:pPr>
              <w:jc w:val="both"/>
              <w:rPr>
                <w:rFonts w:ascii="Arial" w:hAnsi="Arial" w:cs="Arial"/>
                <w:kern w:val="2"/>
                <w:sz w:val="20"/>
                <w:lang w:val="en-US"/>
              </w:rPr>
            </w:pPr>
            <w:r w:rsidRPr="00CB39C3">
              <w:rPr>
                <w:rFonts w:ascii="Arial" w:hAnsi="Arial" w:cs="Arial"/>
                <w:kern w:val="2"/>
                <w:sz w:val="20"/>
                <w:lang w:val="en-US"/>
              </w:rPr>
              <w:t xml:space="preserve">If the Contract is terminated due to the </w:t>
            </w:r>
            <w:r w:rsidR="00A13A62">
              <w:rPr>
                <w:rFonts w:ascii="Arial" w:hAnsi="Arial" w:cs="Arial"/>
                <w:kern w:val="2"/>
                <w:sz w:val="20"/>
                <w:lang w:val="en-US"/>
              </w:rPr>
              <w:t>Supplier</w:t>
            </w:r>
            <w:r w:rsidRPr="00CB39C3">
              <w:rPr>
                <w:rFonts w:ascii="Arial" w:hAnsi="Arial" w:cs="Arial"/>
                <w:kern w:val="2"/>
                <w:sz w:val="20"/>
                <w:lang w:val="en-US"/>
              </w:rPr>
              <w:t>'s fault, the Buyer has the right to demand the payment of a fine equal to 5 percent of the Contract price, but not less than 3,000 euros.</w:t>
            </w:r>
          </w:p>
        </w:tc>
      </w:tr>
      <w:tr w:rsidR="000F6193" w:rsidRPr="00CB39C3" w14:paraId="1E8E9CB8" w14:textId="77777777" w:rsidTr="00281EBF">
        <w:trPr>
          <w:trHeight w:val="85"/>
        </w:trPr>
        <w:tc>
          <w:tcPr>
            <w:tcW w:w="5382" w:type="dxa"/>
          </w:tcPr>
          <w:p w14:paraId="68FD2CCD" w14:textId="0C15B262" w:rsidR="000F6193" w:rsidRPr="00CB39C3" w:rsidRDefault="000F6193" w:rsidP="00CB39C3">
            <w:pPr>
              <w:jc w:val="both"/>
              <w:rPr>
                <w:rFonts w:ascii="Arial" w:hAnsi="Arial" w:cs="Arial"/>
                <w:b/>
                <w:bCs/>
                <w:kern w:val="2"/>
                <w:sz w:val="20"/>
              </w:rPr>
            </w:pPr>
            <w:r w:rsidRPr="00CB39C3">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0F6193" w:rsidRPr="00CB39C3" w14:paraId="09E477A3" w14:textId="77777777" w:rsidTr="00281EBF">
        <w:trPr>
          <w:trHeight w:val="85"/>
        </w:trPr>
        <w:tc>
          <w:tcPr>
            <w:tcW w:w="5382" w:type="dxa"/>
          </w:tcPr>
          <w:p w14:paraId="6A6AD6E3" w14:textId="55D8A3F7" w:rsidR="000F6193" w:rsidRPr="00CB39C3" w:rsidRDefault="000F6193" w:rsidP="00CB39C3">
            <w:pPr>
              <w:jc w:val="both"/>
              <w:rPr>
                <w:rFonts w:ascii="Arial" w:hAnsi="Arial" w:cs="Arial"/>
                <w:color w:val="000000"/>
                <w:kern w:val="2"/>
                <w:sz w:val="20"/>
              </w:rPr>
            </w:pPr>
            <w:r w:rsidRPr="00CB39C3">
              <w:rPr>
                <w:rFonts w:ascii="Arial" w:hAnsi="Arial" w:cs="Arial"/>
                <w:color w:val="000000"/>
                <w:kern w:val="2"/>
                <w:sz w:val="20"/>
              </w:rPr>
              <w:t>Netaikoma</w:t>
            </w:r>
            <w:r w:rsidR="0024043C" w:rsidRPr="00CB39C3">
              <w:rPr>
                <w:rFonts w:ascii="Arial" w:hAnsi="Arial" w:cs="Arial"/>
                <w:color w:val="000000"/>
                <w:kern w:val="2"/>
                <w:sz w:val="20"/>
              </w:rPr>
              <w:t>.</w:t>
            </w:r>
          </w:p>
        </w:tc>
        <w:tc>
          <w:tcPr>
            <w:tcW w:w="5580" w:type="dxa"/>
          </w:tcPr>
          <w:p w14:paraId="1FC2A945" w14:textId="01C74CC4" w:rsidR="000F6193" w:rsidRPr="00CB39C3" w:rsidRDefault="000F6193" w:rsidP="00CB39C3">
            <w:pPr>
              <w:jc w:val="both"/>
              <w:rPr>
                <w:rFonts w:ascii="Arial" w:hAnsi="Arial" w:cs="Arial"/>
                <w:color w:val="000000"/>
                <w:kern w:val="2"/>
                <w:sz w:val="20"/>
                <w:lang w:val="en-US"/>
              </w:rPr>
            </w:pPr>
            <w:r w:rsidRPr="00CB39C3">
              <w:rPr>
                <w:rFonts w:ascii="Arial" w:hAnsi="Arial" w:cs="Arial"/>
                <w:color w:val="000000"/>
                <w:kern w:val="2"/>
                <w:sz w:val="20"/>
                <w:lang w:val="en-US"/>
              </w:rPr>
              <w:t>Not applicable</w:t>
            </w:r>
            <w:r w:rsidR="0024043C" w:rsidRPr="00CB39C3">
              <w:rPr>
                <w:rFonts w:ascii="Arial" w:hAnsi="Arial" w:cs="Arial"/>
                <w:color w:val="000000"/>
                <w:kern w:val="2"/>
                <w:sz w:val="20"/>
                <w:lang w:val="en-US"/>
              </w:rPr>
              <w:t>.</w:t>
            </w:r>
          </w:p>
        </w:tc>
      </w:tr>
      <w:tr w:rsidR="000F6193" w:rsidRPr="00CB39C3" w14:paraId="1D3C45A5" w14:textId="77777777" w:rsidTr="00281EBF">
        <w:trPr>
          <w:trHeight w:val="85"/>
        </w:trPr>
        <w:tc>
          <w:tcPr>
            <w:tcW w:w="5382" w:type="dxa"/>
          </w:tcPr>
          <w:p w14:paraId="3ECFE453" w14:textId="5A149A77" w:rsidR="000F6193" w:rsidRPr="00CB39C3" w:rsidRDefault="000F6193" w:rsidP="00CB39C3">
            <w:pPr>
              <w:jc w:val="both"/>
              <w:rPr>
                <w:rFonts w:ascii="Arial" w:hAnsi="Arial" w:cs="Arial"/>
                <w:color w:val="000000"/>
                <w:kern w:val="2"/>
                <w:sz w:val="20"/>
              </w:rPr>
            </w:pPr>
            <w:r w:rsidRPr="00CB39C3">
              <w:rPr>
                <w:rFonts w:ascii="Arial" w:hAnsi="Arial" w:cs="Arial"/>
                <w:b/>
                <w:bCs/>
                <w:kern w:val="2"/>
                <w:sz w:val="20"/>
              </w:rPr>
              <w:t>9.</w:t>
            </w:r>
            <w:r w:rsidR="00457AD1" w:rsidRPr="00CB39C3">
              <w:rPr>
                <w:rFonts w:ascii="Arial" w:hAnsi="Arial" w:cs="Arial"/>
                <w:b/>
                <w:bCs/>
                <w:kern w:val="2"/>
                <w:sz w:val="20"/>
              </w:rPr>
              <w:t>5</w:t>
            </w:r>
            <w:r w:rsidRPr="00CB39C3">
              <w:rPr>
                <w:rFonts w:ascii="Arial" w:hAnsi="Arial" w:cs="Arial"/>
                <w:b/>
                <w:bCs/>
                <w:kern w:val="2"/>
                <w:sz w:val="20"/>
              </w:rPr>
              <w:t>. Tiekėjui / Pirkėjui taikoma bauda dėl konfidencialumo reikalavimų nesilaikymo</w:t>
            </w:r>
          </w:p>
        </w:tc>
        <w:tc>
          <w:tcPr>
            <w:tcW w:w="5580" w:type="dxa"/>
          </w:tcPr>
          <w:p w14:paraId="48772110" w14:textId="65FEBE64" w:rsidR="000F6193" w:rsidRPr="00CB39C3" w:rsidRDefault="000F6193" w:rsidP="00CB39C3">
            <w:pPr>
              <w:jc w:val="both"/>
              <w:rPr>
                <w:rFonts w:ascii="Arial" w:hAnsi="Arial" w:cs="Arial"/>
                <w:color w:val="000000"/>
                <w:kern w:val="2"/>
                <w:sz w:val="20"/>
                <w:lang w:val="en-US"/>
              </w:rPr>
            </w:pPr>
            <w:r w:rsidRPr="00CB39C3">
              <w:rPr>
                <w:rFonts w:ascii="Arial" w:hAnsi="Arial" w:cs="Arial"/>
                <w:b/>
                <w:bCs/>
                <w:kern w:val="2"/>
                <w:sz w:val="20"/>
                <w:lang w:val="en-US"/>
              </w:rPr>
              <w:t>9.6. Penalty imposed on the Supplier/the Buyer for non-compliance with confidentiality requirements</w:t>
            </w:r>
          </w:p>
        </w:tc>
      </w:tr>
      <w:tr w:rsidR="000F6193" w:rsidRPr="00CB39C3" w14:paraId="3B1C1C62" w14:textId="77777777" w:rsidTr="00281EBF">
        <w:trPr>
          <w:trHeight w:val="85"/>
        </w:trPr>
        <w:tc>
          <w:tcPr>
            <w:tcW w:w="5382" w:type="dxa"/>
          </w:tcPr>
          <w:p w14:paraId="55277B31" w14:textId="63228F31"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66ADF851" w14:textId="4A0E2BAB"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Not applicabl</w:t>
            </w:r>
            <w:r w:rsidR="0024043C" w:rsidRPr="00CB39C3">
              <w:rPr>
                <w:rFonts w:ascii="Arial" w:hAnsi="Arial" w:cs="Arial"/>
                <w:kern w:val="2"/>
                <w:sz w:val="20"/>
                <w:lang w:val="en-US"/>
              </w:rPr>
              <w:t>e.</w:t>
            </w:r>
          </w:p>
        </w:tc>
      </w:tr>
      <w:tr w:rsidR="000F6193" w:rsidRPr="00CB39C3" w14:paraId="41ED68F6" w14:textId="77777777" w:rsidTr="00281EBF">
        <w:trPr>
          <w:trHeight w:val="85"/>
        </w:trPr>
        <w:tc>
          <w:tcPr>
            <w:tcW w:w="5382" w:type="dxa"/>
          </w:tcPr>
          <w:p w14:paraId="66B4D8B6" w14:textId="2DCDB2DC" w:rsidR="000F6193" w:rsidRPr="00CB39C3" w:rsidRDefault="000F6193" w:rsidP="00CB39C3">
            <w:pPr>
              <w:jc w:val="both"/>
              <w:rPr>
                <w:rFonts w:ascii="Arial" w:hAnsi="Arial" w:cs="Arial"/>
                <w:color w:val="4472C4"/>
                <w:kern w:val="2"/>
                <w:sz w:val="20"/>
              </w:rPr>
            </w:pPr>
            <w:r w:rsidRPr="00CB39C3">
              <w:rPr>
                <w:rFonts w:ascii="Arial" w:hAnsi="Arial" w:cs="Arial"/>
                <w:b/>
                <w:bCs/>
                <w:kern w:val="2"/>
                <w:sz w:val="20"/>
              </w:rPr>
              <w:t>10. SUTARTIES GALIOJIMAS IR KEITIMAS</w:t>
            </w:r>
          </w:p>
        </w:tc>
        <w:tc>
          <w:tcPr>
            <w:tcW w:w="5580" w:type="dxa"/>
          </w:tcPr>
          <w:p w14:paraId="42EAB9F9" w14:textId="5094100B" w:rsidR="000F6193" w:rsidRPr="00CB39C3" w:rsidRDefault="000F6193" w:rsidP="00CB39C3">
            <w:pPr>
              <w:jc w:val="both"/>
              <w:rPr>
                <w:rFonts w:ascii="Arial" w:hAnsi="Arial" w:cs="Arial"/>
                <w:color w:val="4472C4"/>
                <w:kern w:val="2"/>
                <w:sz w:val="20"/>
                <w:lang w:val="en-US"/>
              </w:rPr>
            </w:pPr>
            <w:r w:rsidRPr="00CB39C3">
              <w:rPr>
                <w:rFonts w:ascii="Arial" w:hAnsi="Arial" w:cs="Arial"/>
                <w:b/>
                <w:bCs/>
                <w:kern w:val="2"/>
                <w:sz w:val="20"/>
                <w:lang w:val="en-US"/>
              </w:rPr>
              <w:t>10. VALIDITY AND AMENDMENT OF THE CONTRACT</w:t>
            </w:r>
          </w:p>
        </w:tc>
      </w:tr>
      <w:tr w:rsidR="000F6193" w:rsidRPr="00CB39C3" w14:paraId="454B952A" w14:textId="77777777" w:rsidTr="00281EBF">
        <w:trPr>
          <w:trHeight w:val="85"/>
        </w:trPr>
        <w:tc>
          <w:tcPr>
            <w:tcW w:w="5382" w:type="dxa"/>
          </w:tcPr>
          <w:p w14:paraId="575BE23E" w14:textId="665E54ED" w:rsidR="000F6193" w:rsidRPr="00CB39C3" w:rsidRDefault="000F6193" w:rsidP="00CB39C3">
            <w:pPr>
              <w:jc w:val="both"/>
              <w:rPr>
                <w:rFonts w:ascii="Arial" w:hAnsi="Arial" w:cs="Arial"/>
                <w:color w:val="4472C4"/>
                <w:kern w:val="2"/>
                <w:sz w:val="20"/>
              </w:rPr>
            </w:pPr>
            <w:r w:rsidRPr="00CB39C3">
              <w:rPr>
                <w:rFonts w:ascii="Arial" w:hAnsi="Arial" w:cs="Arial"/>
                <w:b/>
                <w:bCs/>
                <w:kern w:val="2"/>
                <w:sz w:val="20"/>
              </w:rPr>
              <w:t>10.1. Sutarties sudarymas ir įsigaliojimas</w:t>
            </w:r>
          </w:p>
        </w:tc>
        <w:tc>
          <w:tcPr>
            <w:tcW w:w="5580" w:type="dxa"/>
          </w:tcPr>
          <w:p w14:paraId="7B03366B" w14:textId="19925F78" w:rsidR="000F6193" w:rsidRPr="00CB39C3" w:rsidRDefault="000F6193" w:rsidP="00CB39C3">
            <w:pPr>
              <w:jc w:val="both"/>
              <w:rPr>
                <w:rFonts w:ascii="Arial" w:hAnsi="Arial" w:cs="Arial"/>
                <w:color w:val="4472C4"/>
                <w:kern w:val="2"/>
                <w:sz w:val="20"/>
                <w:lang w:val="en-US"/>
              </w:rPr>
            </w:pPr>
            <w:r w:rsidRPr="00CB39C3">
              <w:rPr>
                <w:rFonts w:ascii="Arial" w:hAnsi="Arial" w:cs="Arial"/>
                <w:b/>
                <w:bCs/>
                <w:kern w:val="2"/>
                <w:sz w:val="20"/>
                <w:lang w:val="en-US"/>
              </w:rPr>
              <w:t>10.1 Conclusion and entry into force of the Contract</w:t>
            </w:r>
          </w:p>
        </w:tc>
      </w:tr>
      <w:tr w:rsidR="000F6193" w:rsidRPr="00CB39C3" w14:paraId="3A15F2BD" w14:textId="77777777" w:rsidTr="00281EBF">
        <w:trPr>
          <w:trHeight w:val="85"/>
        </w:trPr>
        <w:tc>
          <w:tcPr>
            <w:tcW w:w="5382" w:type="dxa"/>
          </w:tcPr>
          <w:p w14:paraId="3E4F2950"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Ši Sutartis laikoma sudaryta ir įsigalioja nuo Sutarties pasirašymo dienos (antrosios Šalies pasirašymo dieną).</w:t>
            </w:r>
          </w:p>
          <w:p w14:paraId="4F9876A9" w14:textId="30343C48" w:rsidR="000F6193" w:rsidRPr="00CB39C3" w:rsidRDefault="000F6193" w:rsidP="00CB39C3">
            <w:pPr>
              <w:jc w:val="both"/>
              <w:rPr>
                <w:rFonts w:ascii="Arial" w:hAnsi="Arial" w:cs="Arial"/>
                <w:color w:val="4472C4"/>
                <w:kern w:val="2"/>
                <w:sz w:val="20"/>
              </w:rPr>
            </w:pPr>
            <w:r w:rsidRPr="00CB39C3">
              <w:rPr>
                <w:rFonts w:ascii="Arial" w:hAnsi="Arial" w:cs="Arial"/>
                <w:color w:val="000000"/>
                <w:kern w:val="2"/>
                <w:sz w:val="20"/>
              </w:rPr>
              <w:t>Sutartis galioja iki visiško prievolių įvykdymo</w:t>
            </w:r>
            <w:r w:rsidR="00E77020" w:rsidRPr="00CB39C3">
              <w:rPr>
                <w:rFonts w:ascii="Arial" w:hAnsi="Arial" w:cs="Arial"/>
                <w:color w:val="000000"/>
                <w:kern w:val="2"/>
                <w:sz w:val="20"/>
              </w:rPr>
              <w:t>.</w:t>
            </w:r>
          </w:p>
        </w:tc>
        <w:tc>
          <w:tcPr>
            <w:tcW w:w="5580" w:type="dxa"/>
          </w:tcPr>
          <w:p w14:paraId="28D00F97"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55BBE2C9" w:rsidR="000F6193" w:rsidRPr="00CB39C3" w:rsidRDefault="00E77020" w:rsidP="00CB39C3">
            <w:pPr>
              <w:jc w:val="both"/>
              <w:rPr>
                <w:rFonts w:ascii="Arial" w:hAnsi="Arial" w:cs="Arial"/>
                <w:color w:val="4472C4"/>
                <w:kern w:val="2"/>
                <w:sz w:val="20"/>
                <w:lang w:val="en-US"/>
              </w:rPr>
            </w:pPr>
            <w:r w:rsidRPr="00CB39C3">
              <w:rPr>
                <w:rFonts w:ascii="Arial" w:hAnsi="Arial" w:cs="Arial"/>
                <w:color w:val="000000"/>
                <w:kern w:val="2"/>
                <w:sz w:val="20"/>
                <w:lang w:val="en-US"/>
              </w:rPr>
              <w:t>The contract is valid until the complete fulfillment of obligations.</w:t>
            </w:r>
            <w:r w:rsidRPr="00CB39C3" w:rsidDel="00E77020">
              <w:rPr>
                <w:rFonts w:ascii="Arial" w:hAnsi="Arial" w:cs="Arial"/>
                <w:color w:val="000000"/>
                <w:kern w:val="2"/>
                <w:sz w:val="20"/>
                <w:lang w:val="en-US"/>
              </w:rPr>
              <w:t xml:space="preserve"> </w:t>
            </w:r>
          </w:p>
        </w:tc>
      </w:tr>
      <w:tr w:rsidR="000F6193" w:rsidRPr="00CB39C3" w14:paraId="4C0265C5" w14:textId="77777777" w:rsidTr="00281EBF">
        <w:trPr>
          <w:trHeight w:val="85"/>
        </w:trPr>
        <w:tc>
          <w:tcPr>
            <w:tcW w:w="5382" w:type="dxa"/>
          </w:tcPr>
          <w:p w14:paraId="0C43DB95" w14:textId="3CA9B8C1" w:rsidR="000F6193" w:rsidRPr="00CB39C3" w:rsidRDefault="000F6193" w:rsidP="00CB39C3">
            <w:pPr>
              <w:jc w:val="both"/>
              <w:rPr>
                <w:rFonts w:ascii="Arial" w:hAnsi="Arial" w:cs="Arial"/>
                <w:color w:val="4472C4"/>
                <w:kern w:val="2"/>
                <w:sz w:val="20"/>
              </w:rPr>
            </w:pPr>
            <w:r w:rsidRPr="00CB39C3">
              <w:rPr>
                <w:rFonts w:ascii="Arial" w:hAnsi="Arial" w:cs="Arial"/>
                <w:b/>
                <w:bCs/>
                <w:kern w:val="2"/>
                <w:sz w:val="20"/>
              </w:rPr>
              <w:t>10.2. Sutarties galiojimo termino pratęsimas</w:t>
            </w:r>
          </w:p>
        </w:tc>
        <w:tc>
          <w:tcPr>
            <w:tcW w:w="5580" w:type="dxa"/>
          </w:tcPr>
          <w:p w14:paraId="224BAB96" w14:textId="39D2B0DD" w:rsidR="000F6193" w:rsidRPr="00CB39C3" w:rsidRDefault="000F6193" w:rsidP="00CB39C3">
            <w:pPr>
              <w:jc w:val="both"/>
              <w:rPr>
                <w:rFonts w:ascii="Arial" w:hAnsi="Arial" w:cs="Arial"/>
                <w:color w:val="4472C4"/>
                <w:kern w:val="2"/>
                <w:sz w:val="20"/>
                <w:lang w:val="en-US"/>
              </w:rPr>
            </w:pPr>
            <w:r w:rsidRPr="00CB39C3">
              <w:rPr>
                <w:rFonts w:ascii="Arial" w:hAnsi="Arial" w:cs="Arial"/>
                <w:b/>
                <w:bCs/>
                <w:kern w:val="2"/>
                <w:sz w:val="20"/>
                <w:lang w:val="en-US"/>
              </w:rPr>
              <w:t>10.2. Extension of the Contract</w:t>
            </w:r>
          </w:p>
        </w:tc>
      </w:tr>
      <w:tr w:rsidR="000F6193" w:rsidRPr="00CB39C3" w14:paraId="50CBD8C8" w14:textId="77777777" w:rsidTr="00281EBF">
        <w:trPr>
          <w:trHeight w:val="85"/>
        </w:trPr>
        <w:tc>
          <w:tcPr>
            <w:tcW w:w="5382" w:type="dxa"/>
          </w:tcPr>
          <w:p w14:paraId="726E2F8F" w14:textId="53F286B2" w:rsidR="000F6193" w:rsidRPr="00CB39C3" w:rsidRDefault="000F6193" w:rsidP="00CB39C3">
            <w:pPr>
              <w:jc w:val="both"/>
              <w:rPr>
                <w:rFonts w:ascii="Arial" w:hAnsi="Arial" w:cs="Arial"/>
                <w:kern w:val="2"/>
                <w:sz w:val="20"/>
              </w:rPr>
            </w:pPr>
            <w:r w:rsidRPr="00CB39C3">
              <w:rPr>
                <w:rFonts w:ascii="Arial" w:hAnsi="Arial" w:cs="Arial"/>
                <w:kern w:val="2"/>
                <w:sz w:val="20"/>
              </w:rPr>
              <w:t>Netaikoma</w:t>
            </w:r>
            <w:r w:rsidR="0024043C" w:rsidRPr="00CB39C3">
              <w:rPr>
                <w:rFonts w:ascii="Arial" w:hAnsi="Arial" w:cs="Arial"/>
                <w:kern w:val="2"/>
                <w:sz w:val="20"/>
              </w:rPr>
              <w:t>.</w:t>
            </w:r>
          </w:p>
        </w:tc>
        <w:tc>
          <w:tcPr>
            <w:tcW w:w="5580" w:type="dxa"/>
          </w:tcPr>
          <w:p w14:paraId="0823644F" w14:textId="3DC3FFA6"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24043C" w:rsidRPr="00CB39C3">
              <w:rPr>
                <w:rFonts w:ascii="Arial" w:hAnsi="Arial" w:cs="Arial"/>
                <w:kern w:val="2"/>
                <w:sz w:val="20"/>
                <w:lang w:val="en-US"/>
              </w:rPr>
              <w:t>.</w:t>
            </w:r>
          </w:p>
        </w:tc>
      </w:tr>
      <w:tr w:rsidR="000F6193" w:rsidRPr="00CB39C3" w14:paraId="7414DF79" w14:textId="77777777" w:rsidTr="00281EBF">
        <w:trPr>
          <w:trHeight w:val="85"/>
        </w:trPr>
        <w:tc>
          <w:tcPr>
            <w:tcW w:w="5382" w:type="dxa"/>
          </w:tcPr>
          <w:p w14:paraId="7D5C2BE0" w14:textId="1FF87B91" w:rsidR="000F6193" w:rsidRPr="00CB39C3" w:rsidRDefault="000F6193" w:rsidP="00CB39C3">
            <w:pPr>
              <w:jc w:val="both"/>
              <w:rPr>
                <w:rFonts w:ascii="Arial" w:hAnsi="Arial" w:cs="Arial"/>
                <w:color w:val="4472C4"/>
                <w:kern w:val="2"/>
                <w:sz w:val="20"/>
              </w:rPr>
            </w:pPr>
            <w:r w:rsidRPr="00CB39C3">
              <w:rPr>
                <w:rFonts w:ascii="Arial" w:hAnsi="Arial" w:cs="Arial"/>
                <w:b/>
                <w:bCs/>
                <w:kern w:val="2"/>
                <w:sz w:val="20"/>
              </w:rPr>
              <w:t>11. SUTARTIES NUTRAUKIMAS</w:t>
            </w:r>
          </w:p>
        </w:tc>
        <w:tc>
          <w:tcPr>
            <w:tcW w:w="5580" w:type="dxa"/>
          </w:tcPr>
          <w:p w14:paraId="540C39DE" w14:textId="346410AD" w:rsidR="000F6193" w:rsidRPr="00CB39C3" w:rsidRDefault="000F6193" w:rsidP="00CB39C3">
            <w:pPr>
              <w:jc w:val="both"/>
              <w:rPr>
                <w:rFonts w:ascii="Arial" w:hAnsi="Arial" w:cs="Arial"/>
                <w:color w:val="4472C4"/>
                <w:kern w:val="2"/>
                <w:sz w:val="20"/>
                <w:lang w:val="en-US"/>
              </w:rPr>
            </w:pPr>
            <w:r w:rsidRPr="00CB39C3">
              <w:rPr>
                <w:rFonts w:ascii="Arial" w:hAnsi="Arial" w:cs="Arial"/>
                <w:b/>
                <w:bCs/>
                <w:kern w:val="2"/>
                <w:sz w:val="20"/>
                <w:lang w:val="en-US"/>
              </w:rPr>
              <w:t>11. TERMINATION OF THE CONTRACT</w:t>
            </w:r>
          </w:p>
        </w:tc>
      </w:tr>
      <w:tr w:rsidR="000F6193" w:rsidRPr="00CB39C3" w14:paraId="626C08AA" w14:textId="77777777" w:rsidTr="00281EBF">
        <w:trPr>
          <w:trHeight w:val="85"/>
        </w:trPr>
        <w:tc>
          <w:tcPr>
            <w:tcW w:w="5382" w:type="dxa"/>
          </w:tcPr>
          <w:p w14:paraId="1B8DE53A" w14:textId="66851F2E" w:rsidR="000F6193" w:rsidRPr="00CB39C3" w:rsidRDefault="000F6193" w:rsidP="00CB39C3">
            <w:pPr>
              <w:jc w:val="both"/>
              <w:rPr>
                <w:rFonts w:ascii="Arial" w:hAnsi="Arial" w:cs="Arial"/>
                <w:color w:val="4472C4"/>
                <w:kern w:val="2"/>
                <w:sz w:val="20"/>
              </w:rPr>
            </w:pPr>
            <w:r w:rsidRPr="00CB39C3">
              <w:rPr>
                <w:rFonts w:ascii="Arial" w:hAnsi="Arial" w:cs="Arial"/>
                <w:b/>
                <w:bCs/>
                <w:kern w:val="2"/>
                <w:sz w:val="20"/>
              </w:rPr>
              <w:t>11.1. Sutarties nutraukimo pagrindai</w:t>
            </w:r>
          </w:p>
        </w:tc>
        <w:tc>
          <w:tcPr>
            <w:tcW w:w="5580" w:type="dxa"/>
          </w:tcPr>
          <w:p w14:paraId="2D9FB192" w14:textId="28B77581" w:rsidR="000F6193" w:rsidRPr="00CB39C3" w:rsidRDefault="000F6193" w:rsidP="00CB39C3">
            <w:pPr>
              <w:jc w:val="both"/>
              <w:rPr>
                <w:rFonts w:ascii="Arial" w:hAnsi="Arial" w:cs="Arial"/>
                <w:color w:val="4472C4"/>
                <w:kern w:val="2"/>
                <w:sz w:val="20"/>
                <w:lang w:val="en-US"/>
              </w:rPr>
            </w:pPr>
            <w:r w:rsidRPr="00CB39C3">
              <w:rPr>
                <w:rFonts w:ascii="Arial" w:hAnsi="Arial" w:cs="Arial"/>
                <w:b/>
                <w:bCs/>
                <w:kern w:val="2"/>
                <w:sz w:val="20"/>
                <w:lang w:val="en-US"/>
              </w:rPr>
              <w:t>11.1 Grounds for termination</w:t>
            </w:r>
          </w:p>
        </w:tc>
      </w:tr>
      <w:tr w:rsidR="000F6193" w:rsidRPr="00CB39C3" w14:paraId="06EE62EE" w14:textId="77777777" w:rsidTr="00281EBF">
        <w:trPr>
          <w:trHeight w:val="85"/>
        </w:trPr>
        <w:tc>
          <w:tcPr>
            <w:tcW w:w="5382" w:type="dxa"/>
          </w:tcPr>
          <w:p w14:paraId="1586E510" w14:textId="2B494649" w:rsidR="000F6193" w:rsidRPr="00CB39C3" w:rsidRDefault="000F6193" w:rsidP="00CB39C3">
            <w:pPr>
              <w:jc w:val="both"/>
              <w:rPr>
                <w:rFonts w:ascii="Arial" w:hAnsi="Arial" w:cs="Arial"/>
                <w:kern w:val="2"/>
                <w:sz w:val="20"/>
              </w:rPr>
            </w:pPr>
            <w:r w:rsidRPr="00CB39C3">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0F6193" w:rsidRPr="00CB39C3" w14:paraId="7CE2023F" w14:textId="77777777" w:rsidTr="00281EBF">
        <w:trPr>
          <w:trHeight w:val="85"/>
        </w:trPr>
        <w:tc>
          <w:tcPr>
            <w:tcW w:w="5382" w:type="dxa"/>
          </w:tcPr>
          <w:p w14:paraId="227AC7C7" w14:textId="0FD472E9"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11.2. Esminiai Sutarties pažeidimai</w:t>
            </w:r>
          </w:p>
        </w:tc>
        <w:tc>
          <w:tcPr>
            <w:tcW w:w="5580" w:type="dxa"/>
          </w:tcPr>
          <w:p w14:paraId="5B4EE632" w14:textId="115E3130"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11.2. Material breaches of the Contract</w:t>
            </w:r>
          </w:p>
        </w:tc>
      </w:tr>
      <w:tr w:rsidR="000F6193" w:rsidRPr="00CB39C3" w14:paraId="16F977DD" w14:textId="77777777" w:rsidTr="00281EBF">
        <w:trPr>
          <w:trHeight w:val="85"/>
        </w:trPr>
        <w:tc>
          <w:tcPr>
            <w:tcW w:w="5382" w:type="dxa"/>
          </w:tcPr>
          <w:p w14:paraId="51DE8B8D" w14:textId="1005B6B1" w:rsidR="000F6193" w:rsidRPr="00CB39C3" w:rsidRDefault="000F6193" w:rsidP="00CB39C3">
            <w:pPr>
              <w:jc w:val="both"/>
              <w:rPr>
                <w:rFonts w:ascii="Arial" w:hAnsi="Arial" w:cs="Arial"/>
                <w:kern w:val="2"/>
                <w:sz w:val="20"/>
              </w:rPr>
            </w:pPr>
            <w:r w:rsidRPr="00CB39C3">
              <w:rPr>
                <w:rFonts w:ascii="Arial" w:hAnsi="Arial" w:cs="Arial"/>
                <w:kern w:val="2"/>
                <w:sz w:val="20"/>
              </w:rPr>
              <w:t>11.2.1. jeigu Tiekėjas nevykdo prisiimtų įsipareigojimų už Sutartyje nustatytą Sutarties kainą;</w:t>
            </w:r>
          </w:p>
          <w:p w14:paraId="3C7F7DEF" w14:textId="0108483E" w:rsidR="000F6193" w:rsidRPr="00CB39C3" w:rsidRDefault="000F6193" w:rsidP="00CB39C3">
            <w:pPr>
              <w:jc w:val="both"/>
              <w:rPr>
                <w:rFonts w:ascii="Arial" w:eastAsia="Arial" w:hAnsi="Arial" w:cs="Arial"/>
                <w:kern w:val="2"/>
                <w:sz w:val="20"/>
              </w:rPr>
            </w:pPr>
            <w:r w:rsidRPr="00CB39C3">
              <w:rPr>
                <w:rFonts w:ascii="Arial" w:eastAsia="Arial" w:hAnsi="Arial" w:cs="Arial"/>
                <w:kern w:val="2"/>
                <w:sz w:val="20"/>
                <w:lang w:val="lt"/>
              </w:rPr>
              <w:t xml:space="preserve">11.2.4. jeigu Tiekėjas nesilaiko Sutartyje nustatytų Prekių tiekimo terminų 2 (du) kartus iš eilės arba vėluoja pristatyti </w:t>
            </w:r>
            <w:r w:rsidRPr="00CB39C3">
              <w:rPr>
                <w:rFonts w:ascii="Arial" w:eastAsia="Arial" w:hAnsi="Arial" w:cs="Arial"/>
                <w:kern w:val="2"/>
                <w:sz w:val="20"/>
                <w:lang w:val="lt"/>
              </w:rPr>
              <w:lastRenderedPageBreak/>
              <w:t xml:space="preserve">Prekes daugiau nei </w:t>
            </w:r>
            <w:r w:rsidR="00F91C48" w:rsidRPr="00CB39C3">
              <w:rPr>
                <w:rFonts w:ascii="Arial" w:eastAsia="Arial" w:hAnsi="Arial" w:cs="Arial"/>
                <w:kern w:val="2"/>
                <w:sz w:val="20"/>
                <w:lang w:val="lt"/>
              </w:rPr>
              <w:t>20</w:t>
            </w:r>
            <w:r w:rsidR="00316C43" w:rsidRPr="00CB39C3">
              <w:rPr>
                <w:rFonts w:ascii="Arial" w:eastAsia="Arial" w:hAnsi="Arial" w:cs="Arial"/>
                <w:kern w:val="2"/>
                <w:sz w:val="20"/>
                <w:lang w:val="lt"/>
              </w:rPr>
              <w:t xml:space="preserve"> dienų</w:t>
            </w:r>
            <w:r w:rsidRPr="00CB39C3">
              <w:rPr>
                <w:rFonts w:ascii="Arial" w:eastAsia="Arial" w:hAnsi="Arial" w:cs="Arial"/>
                <w:kern w:val="2"/>
                <w:sz w:val="20"/>
                <w:lang w:val="lt"/>
              </w:rPr>
              <w:t xml:space="preserve"> </w:t>
            </w:r>
            <w:r w:rsidR="00E27749">
              <w:rPr>
                <w:rFonts w:ascii="Arial" w:eastAsia="Arial" w:hAnsi="Arial" w:cs="Arial"/>
                <w:kern w:val="2"/>
                <w:sz w:val="20"/>
                <w:lang w:val="lt"/>
              </w:rPr>
              <w:t xml:space="preserve">nuo </w:t>
            </w:r>
            <w:r w:rsidRPr="00CB39C3">
              <w:rPr>
                <w:rFonts w:ascii="Arial" w:eastAsia="Arial" w:hAnsi="Arial" w:cs="Arial"/>
                <w:kern w:val="2"/>
                <w:sz w:val="20"/>
                <w:lang w:val="lt"/>
              </w:rPr>
              <w:t>Sutartyje nustatyt</w:t>
            </w:r>
            <w:r w:rsidR="00E27749">
              <w:rPr>
                <w:rFonts w:ascii="Arial" w:eastAsia="Arial" w:hAnsi="Arial" w:cs="Arial"/>
                <w:kern w:val="2"/>
                <w:sz w:val="20"/>
                <w:lang w:val="lt"/>
              </w:rPr>
              <w:t>o</w:t>
            </w:r>
            <w:r w:rsidRPr="00CB39C3">
              <w:rPr>
                <w:rFonts w:ascii="Arial" w:eastAsia="Arial" w:hAnsi="Arial" w:cs="Arial"/>
                <w:kern w:val="2"/>
                <w:sz w:val="20"/>
                <w:lang w:val="lt"/>
              </w:rPr>
              <w:t xml:space="preserve"> Prekių pristatymo termin</w:t>
            </w:r>
            <w:r w:rsidR="00E27749">
              <w:rPr>
                <w:rFonts w:ascii="Arial" w:eastAsia="Arial" w:hAnsi="Arial" w:cs="Arial"/>
                <w:kern w:val="2"/>
                <w:sz w:val="20"/>
                <w:lang w:val="lt"/>
              </w:rPr>
              <w:t>o</w:t>
            </w:r>
            <w:r w:rsidR="00E77020" w:rsidRPr="00CB39C3">
              <w:rPr>
                <w:rFonts w:ascii="Arial" w:eastAsia="Arial" w:hAnsi="Arial" w:cs="Arial"/>
                <w:kern w:val="2"/>
                <w:sz w:val="20"/>
                <w:lang w:val="lt"/>
              </w:rPr>
              <w:t>.</w:t>
            </w:r>
          </w:p>
        </w:tc>
        <w:tc>
          <w:tcPr>
            <w:tcW w:w="5580" w:type="dxa"/>
          </w:tcPr>
          <w:p w14:paraId="6E0171BD" w14:textId="2CBCE2FA"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lastRenderedPageBreak/>
              <w:t xml:space="preserve">11.2.1. If the Supplier fails to perform its obligations at the Contract </w:t>
            </w:r>
            <w:r w:rsidR="00AD7B67" w:rsidRPr="00CB39C3">
              <w:rPr>
                <w:rFonts w:ascii="Arial" w:hAnsi="Arial" w:cs="Arial"/>
                <w:kern w:val="2"/>
                <w:sz w:val="20"/>
                <w:lang w:val="en-US"/>
              </w:rPr>
              <w:t>Price/fees</w:t>
            </w:r>
            <w:r w:rsidRPr="00CB39C3">
              <w:rPr>
                <w:rFonts w:ascii="Arial" w:hAnsi="Arial" w:cs="Arial"/>
                <w:kern w:val="2"/>
                <w:sz w:val="20"/>
                <w:lang w:val="en-US"/>
              </w:rPr>
              <w:t xml:space="preserve"> set out in the Contract;</w:t>
            </w:r>
          </w:p>
          <w:p w14:paraId="020F1085" w14:textId="75CAFFCC" w:rsidR="000F6193" w:rsidRPr="00CB39C3" w:rsidRDefault="000F6193" w:rsidP="00CB39C3">
            <w:pPr>
              <w:jc w:val="both"/>
              <w:rPr>
                <w:rFonts w:ascii="Arial" w:eastAsia="Arial" w:hAnsi="Arial" w:cs="Arial"/>
                <w:kern w:val="2"/>
                <w:sz w:val="20"/>
                <w:lang w:val="en-US"/>
              </w:rPr>
            </w:pPr>
            <w:r w:rsidRPr="00CB39C3">
              <w:rPr>
                <w:rFonts w:ascii="Arial" w:eastAsia="Arial" w:hAnsi="Arial" w:cs="Arial"/>
                <w:kern w:val="2"/>
                <w:sz w:val="20"/>
                <w:lang w:val="en-US"/>
              </w:rPr>
              <w:t xml:space="preserve">11.2.4. If the Supplier fails to meet the delivery deadlines set out in the Contract for the delivery of the Goods on 2 (two) consecutive occasions, or if the Supplier is late in delivering </w:t>
            </w:r>
            <w:r w:rsidRPr="00CB39C3">
              <w:rPr>
                <w:rFonts w:ascii="Arial" w:eastAsia="Arial" w:hAnsi="Arial" w:cs="Arial"/>
                <w:kern w:val="2"/>
                <w:sz w:val="20"/>
                <w:lang w:val="en-US"/>
              </w:rPr>
              <w:lastRenderedPageBreak/>
              <w:t xml:space="preserve">the Goods more than </w:t>
            </w:r>
            <w:r w:rsidR="00F91C48" w:rsidRPr="00CB39C3">
              <w:rPr>
                <w:rFonts w:ascii="Arial" w:eastAsia="Arial" w:hAnsi="Arial" w:cs="Arial"/>
                <w:kern w:val="2"/>
                <w:sz w:val="20"/>
                <w:lang w:val="en-US"/>
              </w:rPr>
              <w:t>20</w:t>
            </w:r>
            <w:r w:rsidR="00316C43" w:rsidRPr="00CB39C3">
              <w:rPr>
                <w:rFonts w:ascii="Arial" w:eastAsia="Arial" w:hAnsi="Arial" w:cs="Arial"/>
                <w:kern w:val="2"/>
                <w:sz w:val="20"/>
                <w:lang w:val="en-US"/>
              </w:rPr>
              <w:t xml:space="preserve"> days</w:t>
            </w:r>
            <w:r w:rsidRPr="00CB39C3">
              <w:rPr>
                <w:rFonts w:ascii="Arial" w:eastAsia="Arial" w:hAnsi="Arial" w:cs="Arial"/>
                <w:kern w:val="2"/>
                <w:sz w:val="20"/>
                <w:lang w:val="en-US"/>
              </w:rPr>
              <w:t xml:space="preserve"> the time limit set out in the Contract for delivery of the Goods</w:t>
            </w:r>
            <w:r w:rsidR="00E77020" w:rsidRPr="00CB39C3">
              <w:rPr>
                <w:rFonts w:ascii="Arial" w:eastAsia="Arial" w:hAnsi="Arial" w:cs="Arial"/>
                <w:kern w:val="2"/>
                <w:sz w:val="20"/>
                <w:lang w:val="en-US"/>
              </w:rPr>
              <w:t>.</w:t>
            </w:r>
          </w:p>
        </w:tc>
      </w:tr>
      <w:tr w:rsidR="000F6193" w:rsidRPr="00CB39C3" w14:paraId="6FD11F24" w14:textId="77777777" w:rsidTr="00281EBF">
        <w:trPr>
          <w:trHeight w:val="85"/>
        </w:trPr>
        <w:tc>
          <w:tcPr>
            <w:tcW w:w="5382" w:type="dxa"/>
          </w:tcPr>
          <w:p w14:paraId="5FF76284" w14:textId="733D9824" w:rsidR="000F6193" w:rsidRPr="00CB39C3" w:rsidRDefault="000F6193" w:rsidP="00CB39C3">
            <w:pPr>
              <w:jc w:val="both"/>
              <w:rPr>
                <w:rFonts w:ascii="Arial" w:hAnsi="Arial" w:cs="Arial"/>
                <w:b/>
                <w:bCs/>
                <w:kern w:val="2"/>
                <w:sz w:val="20"/>
              </w:rPr>
            </w:pPr>
            <w:r w:rsidRPr="00CB39C3">
              <w:rPr>
                <w:rFonts w:ascii="Arial" w:hAnsi="Arial" w:cs="Arial"/>
                <w:b/>
                <w:bCs/>
                <w:kern w:val="2"/>
                <w:sz w:val="20"/>
              </w:rPr>
              <w:lastRenderedPageBreak/>
              <w:t>13. BENDRŲJŲ SĄLYGŲ PAKEITIMAI IR PAPILDYMAI</w:t>
            </w:r>
          </w:p>
          <w:p w14:paraId="66103199" w14:textId="64CD755B" w:rsidR="000F6193" w:rsidRPr="00CB39C3" w:rsidRDefault="000F6193" w:rsidP="00CB39C3">
            <w:pPr>
              <w:jc w:val="both"/>
              <w:rPr>
                <w:rFonts w:ascii="Arial" w:hAnsi="Arial" w:cs="Arial"/>
                <w:color w:val="000000"/>
                <w:kern w:val="2"/>
                <w:sz w:val="20"/>
                <w:shd w:val="clear" w:color="auto" w:fill="FFFFFF"/>
              </w:rPr>
            </w:pPr>
          </w:p>
        </w:tc>
        <w:tc>
          <w:tcPr>
            <w:tcW w:w="5580" w:type="dxa"/>
          </w:tcPr>
          <w:p w14:paraId="164BAA4E" w14:textId="0D3EF962" w:rsidR="000F6193" w:rsidRPr="00657BEC" w:rsidRDefault="000F6193" w:rsidP="00CB39C3">
            <w:pPr>
              <w:jc w:val="both"/>
              <w:rPr>
                <w:rFonts w:ascii="Arial" w:hAnsi="Arial" w:cs="Arial"/>
                <w:b/>
                <w:bCs/>
                <w:kern w:val="2"/>
                <w:sz w:val="20"/>
                <w:lang w:val="en-US"/>
              </w:rPr>
            </w:pPr>
            <w:r w:rsidRPr="00CB39C3">
              <w:rPr>
                <w:rFonts w:ascii="Arial" w:hAnsi="Arial" w:cs="Arial"/>
                <w:b/>
                <w:bCs/>
                <w:kern w:val="2"/>
                <w:sz w:val="20"/>
                <w:lang w:val="en-US"/>
              </w:rPr>
              <w:t>13. AMENDMENTS AND ADDITIONS TO THE GENERAL TERMS AND CONDITIONS</w:t>
            </w:r>
          </w:p>
        </w:tc>
      </w:tr>
      <w:tr w:rsidR="000F6193" w:rsidRPr="00CB39C3" w14:paraId="54DFC419" w14:textId="77777777" w:rsidTr="00281EBF">
        <w:trPr>
          <w:trHeight w:val="85"/>
        </w:trPr>
        <w:tc>
          <w:tcPr>
            <w:tcW w:w="5382" w:type="dxa"/>
          </w:tcPr>
          <w:p w14:paraId="4F6CCE38" w14:textId="1D54002B" w:rsidR="000F6193" w:rsidRPr="00CB39C3" w:rsidRDefault="000F6193" w:rsidP="00CB39C3">
            <w:pPr>
              <w:jc w:val="both"/>
              <w:rPr>
                <w:rFonts w:ascii="Arial" w:hAnsi="Arial" w:cs="Arial"/>
                <w:kern w:val="2"/>
                <w:sz w:val="20"/>
              </w:rPr>
            </w:pPr>
            <w:r w:rsidRPr="00CB39C3">
              <w:rPr>
                <w:rFonts w:ascii="Arial" w:hAnsi="Arial" w:cs="Arial"/>
                <w:b/>
                <w:bCs/>
                <w:kern w:val="2"/>
                <w:sz w:val="20"/>
              </w:rPr>
              <w:t xml:space="preserve">13.1. </w:t>
            </w:r>
            <w:r w:rsidR="00266B32" w:rsidRPr="00CB39C3">
              <w:rPr>
                <w:rFonts w:ascii="Arial" w:hAnsi="Arial" w:cs="Arial"/>
                <w:kern w:val="2"/>
                <w:sz w:val="20"/>
              </w:rPr>
              <w:t xml:space="preserve">Šalys susitaria papildyti Sutarties Bendrąsias sąlygas </w:t>
            </w:r>
            <w:r w:rsidR="00B24E1B">
              <w:rPr>
                <w:rFonts w:ascii="Arial" w:hAnsi="Arial" w:cs="Arial"/>
                <w:kern w:val="2"/>
                <w:sz w:val="20"/>
              </w:rPr>
              <w:t>22.2.9</w:t>
            </w:r>
            <w:r w:rsidR="00266B32" w:rsidRPr="00CB39C3">
              <w:rPr>
                <w:rFonts w:ascii="Arial" w:hAnsi="Arial" w:cs="Arial"/>
                <w:kern w:val="2"/>
                <w:sz w:val="20"/>
              </w:rPr>
              <w:t xml:space="preserve"> punktu</w:t>
            </w:r>
            <w:r w:rsidR="00B24E1B">
              <w:rPr>
                <w:rFonts w:ascii="Arial" w:hAnsi="Arial" w:cs="Arial"/>
                <w:kern w:val="2"/>
                <w:sz w:val="20"/>
              </w:rPr>
              <w:t>:</w:t>
            </w:r>
            <w:r w:rsidR="00266B32" w:rsidRPr="00CB39C3">
              <w:rPr>
                <w:rFonts w:ascii="Arial" w:hAnsi="Arial" w:cs="Arial"/>
                <w:kern w:val="2"/>
                <w:sz w:val="20"/>
              </w:rPr>
              <w:t xml:space="preserve"> </w:t>
            </w:r>
          </w:p>
          <w:p w14:paraId="2FB8767D" w14:textId="3EC39CD3" w:rsidR="000F6193" w:rsidRPr="00CB39C3" w:rsidRDefault="00AD7B67" w:rsidP="00CB39C3">
            <w:pPr>
              <w:jc w:val="both"/>
              <w:rPr>
                <w:rFonts w:ascii="Arial" w:hAnsi="Arial" w:cs="Arial"/>
                <w:kern w:val="2"/>
                <w:sz w:val="20"/>
                <w:shd w:val="clear" w:color="auto" w:fill="FFFFFF"/>
              </w:rPr>
            </w:pPr>
            <w:r w:rsidRPr="00CB39C3">
              <w:rPr>
                <w:rFonts w:ascii="Arial" w:hAnsi="Arial" w:cs="Arial"/>
                <w:kern w:val="2"/>
                <w:sz w:val="20"/>
              </w:rPr>
              <w:t>„</w:t>
            </w:r>
            <w:r w:rsidR="00B24E1B">
              <w:rPr>
                <w:rFonts w:ascii="Arial" w:hAnsi="Arial" w:cs="Arial"/>
                <w:kern w:val="2"/>
                <w:sz w:val="20"/>
              </w:rPr>
              <w:t xml:space="preserve">22.2.9. </w:t>
            </w:r>
            <w:r w:rsidR="00266B32" w:rsidRPr="00CB39C3">
              <w:rPr>
                <w:rFonts w:ascii="Arial" w:hAnsi="Arial" w:cs="Arial"/>
                <w:kern w:val="2"/>
                <w:sz w:val="20"/>
              </w:rPr>
              <w:t>Pirkėjas turi teisę vienašališkai, nesikreipdamas į teismą,  nutraukti Sutartį, apie tai  ne vėliau kaip prieš 7</w:t>
            </w:r>
            <w:r w:rsidR="003D6B5C">
              <w:rPr>
                <w:rFonts w:ascii="Arial" w:hAnsi="Arial" w:cs="Arial"/>
                <w:kern w:val="2"/>
                <w:sz w:val="20"/>
              </w:rPr>
              <w:t> </w:t>
            </w:r>
            <w:r w:rsidR="00266B32" w:rsidRPr="00CB39C3">
              <w:rPr>
                <w:rFonts w:ascii="Arial" w:hAnsi="Arial" w:cs="Arial"/>
                <w:kern w:val="2"/>
                <w:sz w:val="20"/>
              </w:rPr>
              <w:t xml:space="preserve">kalendorines dienas pranešdamas </w:t>
            </w:r>
            <w:r w:rsidR="00A13A62">
              <w:rPr>
                <w:rFonts w:ascii="Arial" w:hAnsi="Arial" w:cs="Arial"/>
                <w:kern w:val="2"/>
                <w:sz w:val="20"/>
              </w:rPr>
              <w:t>Tiek</w:t>
            </w:r>
            <w:r w:rsidR="00266B32" w:rsidRPr="00CB39C3">
              <w:rPr>
                <w:rFonts w:ascii="Arial" w:hAnsi="Arial" w:cs="Arial"/>
                <w:kern w:val="2"/>
                <w:sz w:val="20"/>
              </w:rPr>
              <w:t>ėjui, jeigu  Lietuvos Respublikos Vyriausybė Lietuvos Respublikos nacionaliniam saugumui užtikrinti svarbių objektų apsaugos įstatymo nustatyta tvarka priima sprendimą, patvirtinantį, kad Sutartis neatitinka nacionalinio saugumo interesų.</w:t>
            </w:r>
            <w:r w:rsidRPr="00CB39C3">
              <w:rPr>
                <w:rFonts w:ascii="Arial" w:hAnsi="Arial" w:cs="Arial"/>
                <w:kern w:val="2"/>
                <w:sz w:val="20"/>
              </w:rPr>
              <w:t>“</w:t>
            </w:r>
          </w:p>
        </w:tc>
        <w:tc>
          <w:tcPr>
            <w:tcW w:w="5580" w:type="dxa"/>
          </w:tcPr>
          <w:p w14:paraId="20EB46FF" w14:textId="7378C5B3"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13.1. </w:t>
            </w:r>
            <w:r w:rsidR="00B24E1B" w:rsidRPr="00CB39C3">
              <w:rPr>
                <w:rFonts w:ascii="Arial" w:hAnsi="Arial" w:cs="Arial"/>
                <w:kern w:val="2"/>
                <w:sz w:val="20"/>
                <w:lang w:val="en-US"/>
              </w:rPr>
              <w:t>The Parties agree to add to the General Terms and Conditions of the Contract the clause</w:t>
            </w:r>
            <w:r w:rsidR="00B24E1B">
              <w:rPr>
                <w:rFonts w:ascii="Arial" w:hAnsi="Arial" w:cs="Arial"/>
                <w:kern w:val="2"/>
                <w:sz w:val="20"/>
                <w:lang w:val="en-US"/>
              </w:rPr>
              <w:t xml:space="preserve"> 22.2.9</w:t>
            </w:r>
            <w:r w:rsidRPr="00CB39C3">
              <w:rPr>
                <w:rFonts w:ascii="Arial" w:hAnsi="Arial" w:cs="Arial"/>
                <w:kern w:val="2"/>
                <w:sz w:val="20"/>
                <w:lang w:val="en-US"/>
              </w:rPr>
              <w:t>:</w:t>
            </w:r>
          </w:p>
          <w:p w14:paraId="52A6678F" w14:textId="070E14DE" w:rsidR="000F6193" w:rsidRPr="00CB39C3" w:rsidRDefault="00AD7B67" w:rsidP="00CB39C3">
            <w:pPr>
              <w:jc w:val="both"/>
              <w:rPr>
                <w:rFonts w:ascii="Arial" w:hAnsi="Arial" w:cs="Arial"/>
                <w:kern w:val="2"/>
                <w:sz w:val="20"/>
                <w:shd w:val="clear" w:color="auto" w:fill="FFFFFF"/>
                <w:lang w:val="en-US"/>
              </w:rPr>
            </w:pPr>
            <w:r w:rsidRPr="00CB39C3">
              <w:rPr>
                <w:rFonts w:ascii="Arial" w:hAnsi="Arial" w:cs="Arial"/>
                <w:kern w:val="2"/>
                <w:sz w:val="20"/>
                <w:shd w:val="clear" w:color="auto" w:fill="FFFFFF"/>
                <w:lang w:val="en-US"/>
              </w:rPr>
              <w:t>“</w:t>
            </w:r>
            <w:r w:rsidR="00B24E1B">
              <w:rPr>
                <w:rFonts w:ascii="Arial" w:hAnsi="Arial" w:cs="Arial"/>
                <w:kern w:val="2"/>
                <w:sz w:val="20"/>
                <w:shd w:val="clear" w:color="auto" w:fill="FFFFFF"/>
                <w:lang w:val="en-US"/>
              </w:rPr>
              <w:t xml:space="preserve">22.2.9. </w:t>
            </w:r>
            <w:r w:rsidR="008216D9" w:rsidRPr="00CB39C3">
              <w:rPr>
                <w:rFonts w:ascii="Arial" w:hAnsi="Arial" w:cs="Arial"/>
                <w:kern w:val="2"/>
                <w:sz w:val="20"/>
                <w:shd w:val="clear" w:color="auto" w:fill="FFFFFF"/>
                <w:lang w:val="en-US"/>
              </w:rPr>
              <w:t xml:space="preserve">The Buyer shall have the right to terminate the </w:t>
            </w:r>
            <w:r w:rsidRPr="00CB39C3">
              <w:rPr>
                <w:rFonts w:ascii="Arial" w:hAnsi="Arial" w:cs="Arial"/>
                <w:kern w:val="2"/>
                <w:sz w:val="20"/>
                <w:shd w:val="clear" w:color="auto" w:fill="FFFFFF"/>
                <w:lang w:val="en-US"/>
              </w:rPr>
              <w:t>Contract</w:t>
            </w:r>
            <w:r w:rsidR="008216D9" w:rsidRPr="00CB39C3">
              <w:rPr>
                <w:rFonts w:ascii="Arial" w:hAnsi="Arial" w:cs="Arial"/>
                <w:kern w:val="2"/>
                <w:sz w:val="20"/>
                <w:shd w:val="clear" w:color="auto" w:fill="FFFFFF"/>
                <w:lang w:val="en-US"/>
              </w:rPr>
              <w:t xml:space="preserve"> unilaterally, without recourse to court, by giving the </w:t>
            </w:r>
            <w:r w:rsidR="00A13A62">
              <w:rPr>
                <w:rFonts w:ascii="Arial" w:hAnsi="Arial" w:cs="Arial"/>
                <w:kern w:val="2"/>
                <w:sz w:val="20"/>
                <w:shd w:val="clear" w:color="auto" w:fill="FFFFFF"/>
                <w:lang w:val="en-US"/>
              </w:rPr>
              <w:t>Supplier</w:t>
            </w:r>
            <w:r w:rsidR="008216D9" w:rsidRPr="00CB39C3">
              <w:rPr>
                <w:rFonts w:ascii="Arial" w:hAnsi="Arial" w:cs="Arial"/>
                <w:kern w:val="2"/>
                <w:sz w:val="20"/>
                <w:shd w:val="clear" w:color="auto" w:fill="FFFFFF"/>
                <w:lang w:val="en-US"/>
              </w:rPr>
              <w:t xml:space="preserve"> at least 7 calendar days’ notice if the Government of the Republic of Lithuania, in accordance with the procedure set out in the Law on the Protection of Objects of Importance to Ensuring National Security of the Republic of Lithuania, adopts a decision confirming that the </w:t>
            </w:r>
            <w:r w:rsidRPr="00CB39C3">
              <w:rPr>
                <w:rFonts w:ascii="Arial" w:hAnsi="Arial" w:cs="Arial"/>
                <w:kern w:val="2"/>
                <w:sz w:val="20"/>
                <w:shd w:val="clear" w:color="auto" w:fill="FFFFFF"/>
                <w:lang w:val="en-US"/>
              </w:rPr>
              <w:t>Contract</w:t>
            </w:r>
            <w:r w:rsidR="008216D9" w:rsidRPr="00CB39C3">
              <w:rPr>
                <w:rFonts w:ascii="Arial" w:hAnsi="Arial" w:cs="Arial"/>
                <w:kern w:val="2"/>
                <w:sz w:val="20"/>
                <w:shd w:val="clear" w:color="auto" w:fill="FFFFFF"/>
                <w:lang w:val="en-US"/>
              </w:rPr>
              <w:t xml:space="preserve"> is not in the interest of the national security.</w:t>
            </w:r>
            <w:r w:rsidRPr="00CB39C3">
              <w:rPr>
                <w:rFonts w:ascii="Arial" w:hAnsi="Arial" w:cs="Arial"/>
                <w:kern w:val="2"/>
                <w:sz w:val="20"/>
                <w:shd w:val="clear" w:color="auto" w:fill="FFFFFF"/>
                <w:lang w:val="en-US"/>
              </w:rPr>
              <w:t>”</w:t>
            </w:r>
          </w:p>
        </w:tc>
      </w:tr>
      <w:tr w:rsidR="000F6193" w:rsidRPr="00CB39C3" w14:paraId="5B561145" w14:textId="77777777" w:rsidTr="00281EBF">
        <w:trPr>
          <w:trHeight w:val="85"/>
        </w:trPr>
        <w:tc>
          <w:tcPr>
            <w:tcW w:w="5382" w:type="dxa"/>
          </w:tcPr>
          <w:p w14:paraId="7374A408" w14:textId="224172C6" w:rsidR="00266B32" w:rsidRPr="00CB39C3" w:rsidRDefault="000F6193" w:rsidP="00CB39C3">
            <w:pPr>
              <w:jc w:val="both"/>
              <w:rPr>
                <w:rFonts w:ascii="Arial" w:hAnsi="Arial" w:cs="Arial"/>
                <w:kern w:val="2"/>
                <w:sz w:val="20"/>
              </w:rPr>
            </w:pPr>
            <w:r w:rsidRPr="00CB39C3">
              <w:rPr>
                <w:rFonts w:ascii="Arial" w:hAnsi="Arial" w:cs="Arial"/>
                <w:b/>
                <w:bCs/>
                <w:kern w:val="2"/>
                <w:sz w:val="20"/>
              </w:rPr>
              <w:t xml:space="preserve">13.2. </w:t>
            </w:r>
            <w:r w:rsidR="00266B32" w:rsidRPr="00CB39C3">
              <w:rPr>
                <w:rFonts w:ascii="Arial" w:hAnsi="Arial" w:cs="Arial"/>
                <w:kern w:val="2"/>
                <w:sz w:val="20"/>
              </w:rPr>
              <w:t>Šalys susitaria papildyti Sutarties Bendrąsias sąlygas nurodytu punktu, tačiau kitų punktų numeracijos nekeisti:</w:t>
            </w:r>
          </w:p>
          <w:p w14:paraId="7B3DE9F9" w14:textId="318C6E6A" w:rsidR="00266B32" w:rsidRPr="00CB39C3" w:rsidRDefault="00266B32" w:rsidP="00CB39C3">
            <w:pPr>
              <w:jc w:val="both"/>
              <w:rPr>
                <w:rFonts w:ascii="Arial" w:hAnsi="Arial" w:cs="Arial"/>
                <w:kern w:val="2"/>
                <w:sz w:val="20"/>
              </w:rPr>
            </w:pPr>
            <w:r w:rsidRPr="00CB39C3">
              <w:rPr>
                <w:rFonts w:ascii="Arial" w:hAnsi="Arial" w:cs="Arial"/>
                <w:kern w:val="2"/>
                <w:sz w:val="20"/>
              </w:rPr>
              <w:t>Bendrosios Sutarties sąlygos papildomos 1.1.1.20.  papunkčiu:</w:t>
            </w:r>
          </w:p>
          <w:p w14:paraId="1145EE9F" w14:textId="274DB6A6" w:rsidR="00266B32" w:rsidRPr="00CB39C3" w:rsidRDefault="00266B32" w:rsidP="00CB39C3">
            <w:pPr>
              <w:jc w:val="both"/>
              <w:rPr>
                <w:rFonts w:ascii="Arial" w:hAnsi="Arial" w:cs="Arial"/>
                <w:kern w:val="2"/>
                <w:sz w:val="20"/>
              </w:rPr>
            </w:pPr>
            <w:r w:rsidRPr="00CB39C3">
              <w:rPr>
                <w:rFonts w:ascii="Arial" w:hAnsi="Arial" w:cs="Arial"/>
                <w:kern w:val="2"/>
                <w:sz w:val="20"/>
              </w:rPr>
              <w:t>„</w:t>
            </w:r>
            <w:r w:rsidR="00F043B3">
              <w:rPr>
                <w:rFonts w:ascii="Arial" w:hAnsi="Arial" w:cs="Arial"/>
                <w:kern w:val="2"/>
                <w:sz w:val="20"/>
              </w:rPr>
              <w:t xml:space="preserve">1.1.1.20. </w:t>
            </w:r>
            <w:r w:rsidRPr="00CB39C3">
              <w:rPr>
                <w:rFonts w:ascii="Arial" w:hAnsi="Arial" w:cs="Arial"/>
                <w:kern w:val="2"/>
                <w:sz w:val="20"/>
              </w:rPr>
              <w:t xml:space="preserve">Draudžiama kilmė – </w:t>
            </w:r>
            <w:r w:rsidR="00A13A62">
              <w:rPr>
                <w:rFonts w:ascii="Arial" w:hAnsi="Arial" w:cs="Arial"/>
                <w:kern w:val="2"/>
                <w:sz w:val="20"/>
              </w:rPr>
              <w:t>Tiek</w:t>
            </w:r>
            <w:r w:rsidRPr="00CB39C3">
              <w:rPr>
                <w:rFonts w:ascii="Arial" w:hAnsi="Arial" w:cs="Arial"/>
                <w:kern w:val="2"/>
                <w:sz w:val="20"/>
              </w:rPr>
              <w:t>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4D0A2F7A" w:rsidR="00266B32" w:rsidRPr="00CB39C3" w:rsidRDefault="00F043B3" w:rsidP="00CB39C3">
            <w:pPr>
              <w:jc w:val="both"/>
              <w:rPr>
                <w:rFonts w:ascii="Arial" w:hAnsi="Arial" w:cs="Arial"/>
                <w:kern w:val="2"/>
                <w:sz w:val="20"/>
              </w:rPr>
            </w:pPr>
            <w:r w:rsidRPr="00B24E1B">
              <w:rPr>
                <w:rFonts w:ascii="Arial" w:hAnsi="Arial" w:cs="Arial"/>
                <w:b/>
                <w:bCs/>
                <w:kern w:val="2"/>
                <w:sz w:val="20"/>
              </w:rPr>
              <w:t>13.3</w:t>
            </w:r>
            <w:r w:rsidRPr="00B24E1B">
              <w:rPr>
                <w:rFonts w:ascii="Arial" w:hAnsi="Arial" w:cs="Arial"/>
                <w:kern w:val="2"/>
                <w:sz w:val="20"/>
              </w:rPr>
              <w:t xml:space="preserve">. </w:t>
            </w:r>
            <w:r w:rsidR="00266B32" w:rsidRPr="00CB39C3">
              <w:rPr>
                <w:rFonts w:ascii="Arial" w:hAnsi="Arial" w:cs="Arial"/>
                <w:kern w:val="2"/>
                <w:sz w:val="20"/>
              </w:rPr>
              <w:t>Bendrųjų Sutarties sąlygų 12.2.1.1 punktas pakeičiamas iš išdėstomas taip:</w:t>
            </w:r>
          </w:p>
          <w:p w14:paraId="1093E863" w14:textId="71642936" w:rsidR="000F6193" w:rsidRPr="00CB39C3" w:rsidRDefault="00266B32" w:rsidP="00CB39C3">
            <w:pPr>
              <w:jc w:val="both"/>
              <w:rPr>
                <w:rFonts w:ascii="Arial" w:hAnsi="Arial" w:cs="Arial"/>
                <w:color w:val="000000"/>
                <w:kern w:val="2"/>
                <w:sz w:val="20"/>
                <w:shd w:val="clear" w:color="auto" w:fill="FFFFFF"/>
              </w:rPr>
            </w:pPr>
            <w:r w:rsidRPr="00CB39C3">
              <w:rPr>
                <w:rFonts w:ascii="Arial" w:hAnsi="Arial" w:cs="Arial"/>
                <w:kern w:val="2"/>
                <w:sz w:val="20"/>
              </w:rPr>
              <w:t>„</w:t>
            </w:r>
            <w:r w:rsidR="007C098A" w:rsidRPr="00CB39C3">
              <w:rPr>
                <w:rFonts w:ascii="Arial" w:hAnsi="Arial" w:cs="Arial"/>
                <w:kern w:val="2"/>
                <w:sz w:val="20"/>
              </w:rPr>
              <w:t xml:space="preserve">12.2.1.1. Elektroninė sąskaita faktūra ir su mokėjimu susiję dokumentai pateikiami </w:t>
            </w:r>
            <w:r w:rsidR="00A13A62">
              <w:rPr>
                <w:rFonts w:ascii="Arial" w:hAnsi="Arial" w:cs="Arial"/>
                <w:kern w:val="2"/>
                <w:sz w:val="20"/>
              </w:rPr>
              <w:t>Tiek</w:t>
            </w:r>
            <w:r w:rsidR="007C098A" w:rsidRPr="00CB39C3">
              <w:rPr>
                <w:rFonts w:ascii="Arial" w:hAnsi="Arial" w:cs="Arial"/>
                <w:kern w:val="2"/>
                <w:sz w:val="20"/>
              </w:rPr>
              <w:t xml:space="preserve">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w:t>
            </w:r>
            <w:r w:rsidR="00A13A62">
              <w:rPr>
                <w:rFonts w:ascii="Arial" w:hAnsi="Arial" w:cs="Arial"/>
                <w:kern w:val="2"/>
                <w:sz w:val="20"/>
              </w:rPr>
              <w:t>Tiek</w:t>
            </w:r>
            <w:r w:rsidR="007C098A" w:rsidRPr="00CB39C3">
              <w:rPr>
                <w:rFonts w:ascii="Arial" w:hAnsi="Arial" w:cs="Arial"/>
                <w:kern w:val="2"/>
                <w:sz w:val="20"/>
              </w:rPr>
              <w:t>ėjas gali pateikti per informacinę sistemą „SABIS“ (</w:t>
            </w:r>
            <w:proofErr w:type="spellStart"/>
            <w:r w:rsidR="007C098A">
              <w:fldChar w:fldCharType="begin"/>
            </w:r>
            <w:r w:rsidR="007C098A">
              <w:instrText>HYPERLINK "https://sabis.nbfc.lt/"</w:instrText>
            </w:r>
            <w:r w:rsidR="007C098A">
              <w:fldChar w:fldCharType="separate"/>
            </w:r>
            <w:r w:rsidR="007C098A" w:rsidRPr="00CB39C3">
              <w:rPr>
                <w:rFonts w:ascii="Arial" w:hAnsi="Arial" w:cs="Arial"/>
                <w:kern w:val="2"/>
                <w:sz w:val="20"/>
              </w:rPr>
              <w:t>sabis.nbfc.lt</w:t>
            </w:r>
            <w:proofErr w:type="spellEnd"/>
            <w:r w:rsidR="007C098A" w:rsidRPr="00CB39C3">
              <w:rPr>
                <w:rFonts w:ascii="Arial" w:hAnsi="Arial" w:cs="Arial"/>
                <w:sz w:val="20"/>
              </w:rPr>
              <w:t>)</w:t>
            </w:r>
            <w:r w:rsidR="007C098A">
              <w:fldChar w:fldCharType="end"/>
            </w:r>
            <w:r w:rsidR="007C098A" w:rsidRPr="00CB39C3">
              <w:rPr>
                <w:rFonts w:ascii="Arial" w:hAnsi="Arial" w:cs="Arial"/>
                <w:kern w:val="2"/>
                <w:sz w:val="20"/>
              </w:rPr>
              <w:t xml:space="preserve">) arba per kitą savo pasirinktą informacinę sistemą (pvz.: </w:t>
            </w:r>
            <w:r w:rsidR="00A13A62">
              <w:rPr>
                <w:rFonts w:ascii="Arial" w:hAnsi="Arial" w:cs="Arial"/>
                <w:kern w:val="2"/>
                <w:sz w:val="20"/>
              </w:rPr>
              <w:t>Tiek</w:t>
            </w:r>
            <w:r w:rsidR="007C098A" w:rsidRPr="00CB39C3">
              <w:rPr>
                <w:rFonts w:ascii="Arial" w:hAnsi="Arial" w:cs="Arial"/>
                <w:kern w:val="2"/>
                <w:sz w:val="20"/>
              </w:rPr>
              <w:t xml:space="preserve">ėjas elektroninę sąskaitą faktūrą gali teikti naudodamasis bet kuriuo PEPPOL tinkle registruotu prieigos tašku (angl. „Access </w:t>
            </w:r>
            <w:proofErr w:type="spellStart"/>
            <w:r w:rsidR="007C098A" w:rsidRPr="00CB39C3">
              <w:rPr>
                <w:rFonts w:ascii="Arial" w:hAnsi="Arial" w:cs="Arial"/>
                <w:kern w:val="2"/>
                <w:sz w:val="20"/>
              </w:rPr>
              <w:t>Point</w:t>
            </w:r>
            <w:proofErr w:type="spellEnd"/>
            <w:r w:rsidR="007C098A" w:rsidRPr="00CB39C3">
              <w:rPr>
                <w:rFonts w:ascii="Arial" w:hAnsi="Arial" w:cs="Arial"/>
                <w:kern w:val="2"/>
                <w:sz w:val="20"/>
              </w:rPr>
              <w:t xml:space="preserve">“) naudojančiu PEPPOL AS4 profilį). Europos elektroninių sąskaitų faktūrų standarto neatitinkančią elektroninę sąskaitą faktūrą </w:t>
            </w:r>
            <w:r w:rsidR="00A13A62">
              <w:rPr>
                <w:rFonts w:ascii="Arial" w:hAnsi="Arial" w:cs="Arial"/>
                <w:kern w:val="2"/>
                <w:sz w:val="20"/>
              </w:rPr>
              <w:t>Tiek</w:t>
            </w:r>
            <w:r w:rsidR="007C098A" w:rsidRPr="00CB39C3">
              <w:rPr>
                <w:rFonts w:ascii="Arial" w:hAnsi="Arial" w:cs="Arial"/>
                <w:kern w:val="2"/>
                <w:sz w:val="20"/>
              </w:rPr>
              <w:t>ėjas privalo pateikti, naudodamasis informacinės sistemos „SABIS“ priemonėmis (</w:t>
            </w:r>
            <w:proofErr w:type="spellStart"/>
            <w:r w:rsidR="007C098A" w:rsidRPr="00CB39C3">
              <w:rPr>
                <w:rFonts w:ascii="Arial" w:hAnsi="Arial" w:cs="Arial"/>
                <w:kern w:val="2"/>
                <w:sz w:val="20"/>
              </w:rPr>
              <w:t>sabis.nbfc.lt</w:t>
            </w:r>
            <w:proofErr w:type="spellEnd"/>
            <w:r w:rsidR="007C098A" w:rsidRPr="00CB39C3">
              <w:rPr>
                <w:rFonts w:ascii="Arial" w:hAnsi="Arial" w:cs="Arial"/>
                <w:kern w:val="2"/>
                <w:sz w:val="20"/>
              </w:rPr>
              <w:t xml:space="preserve">). Pirkėjas </w:t>
            </w:r>
            <w:r w:rsidR="007C098A" w:rsidRPr="003D6B5C">
              <w:rPr>
                <w:rFonts w:ascii="Arial" w:hAnsi="Arial" w:cs="Arial"/>
                <w:spacing w:val="-1"/>
                <w:kern w:val="2"/>
                <w:sz w:val="20"/>
              </w:rPr>
              <w:t>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r w:rsidR="007C098A" w:rsidRPr="00CB39C3">
              <w:rPr>
                <w:rFonts w:ascii="Arial" w:hAnsi="Arial" w:cs="Arial"/>
                <w:kern w:val="2"/>
                <w:sz w:val="20"/>
              </w:rPr>
              <w:t>.“</w:t>
            </w:r>
          </w:p>
        </w:tc>
        <w:tc>
          <w:tcPr>
            <w:tcW w:w="5580" w:type="dxa"/>
          </w:tcPr>
          <w:p w14:paraId="3D56B5C6" w14:textId="77777777" w:rsidR="008216D9"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 xml:space="preserve">13.2. </w:t>
            </w:r>
            <w:r w:rsidRPr="00CB39C3">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8216D9" w:rsidRPr="00CB39C3" w:rsidRDefault="008216D9" w:rsidP="00CB39C3">
            <w:pPr>
              <w:jc w:val="both"/>
              <w:rPr>
                <w:rFonts w:ascii="Arial" w:hAnsi="Arial" w:cs="Arial"/>
                <w:kern w:val="2"/>
                <w:sz w:val="20"/>
                <w:lang w:val="en-US"/>
              </w:rPr>
            </w:pPr>
            <w:r w:rsidRPr="00CB39C3">
              <w:rPr>
                <w:rFonts w:ascii="Arial" w:hAnsi="Arial" w:cs="Arial"/>
                <w:kern w:val="2"/>
                <w:sz w:val="20"/>
                <w:lang w:val="en-US"/>
              </w:rPr>
              <w:t xml:space="preserve">The </w:t>
            </w:r>
            <w:r w:rsidR="003A5839" w:rsidRPr="00CB39C3">
              <w:rPr>
                <w:rFonts w:ascii="Arial" w:hAnsi="Arial" w:cs="Arial"/>
                <w:kern w:val="2"/>
                <w:sz w:val="20"/>
                <w:lang w:val="en-US"/>
              </w:rPr>
              <w:t>clause 1.1.1.20</w:t>
            </w:r>
            <w:r w:rsidR="00C2475B" w:rsidRPr="00CB39C3">
              <w:rPr>
                <w:rFonts w:ascii="Arial" w:hAnsi="Arial" w:cs="Arial"/>
                <w:kern w:val="2"/>
                <w:sz w:val="20"/>
                <w:lang w:val="en-US"/>
              </w:rPr>
              <w:t>.</w:t>
            </w:r>
            <w:r w:rsidRPr="00CB39C3">
              <w:rPr>
                <w:rFonts w:ascii="Arial" w:hAnsi="Arial" w:cs="Arial"/>
                <w:kern w:val="2"/>
                <w:sz w:val="20"/>
                <w:lang w:val="en-US"/>
              </w:rPr>
              <w:t xml:space="preserve"> is added to the General Provisions of the </w:t>
            </w:r>
            <w:r w:rsidR="00AD7B67" w:rsidRPr="00CB39C3">
              <w:rPr>
                <w:rFonts w:ascii="Arial" w:hAnsi="Arial" w:cs="Arial"/>
                <w:kern w:val="2"/>
                <w:sz w:val="20"/>
                <w:lang w:val="en-US"/>
              </w:rPr>
              <w:t>Contract</w:t>
            </w:r>
            <w:r w:rsidRPr="00CB39C3">
              <w:rPr>
                <w:rFonts w:ascii="Arial" w:hAnsi="Arial" w:cs="Arial"/>
                <w:kern w:val="2"/>
                <w:sz w:val="20"/>
                <w:lang w:val="en-US"/>
              </w:rPr>
              <w:t>:</w:t>
            </w:r>
          </w:p>
          <w:p w14:paraId="56C4E899" w14:textId="0EB80A57" w:rsidR="000F6193" w:rsidRPr="00CB39C3" w:rsidRDefault="008216D9" w:rsidP="00CB39C3">
            <w:pPr>
              <w:jc w:val="both"/>
              <w:rPr>
                <w:rFonts w:ascii="Arial" w:hAnsi="Arial" w:cs="Arial"/>
                <w:kern w:val="2"/>
                <w:sz w:val="20"/>
                <w:lang w:val="en-US"/>
              </w:rPr>
            </w:pPr>
            <w:r w:rsidRPr="00CB39C3">
              <w:rPr>
                <w:rFonts w:ascii="Arial" w:hAnsi="Arial" w:cs="Arial"/>
                <w:kern w:val="2"/>
                <w:sz w:val="20"/>
                <w:lang w:val="en-US"/>
              </w:rPr>
              <w:t>“</w:t>
            </w:r>
            <w:r w:rsidR="00F043B3">
              <w:rPr>
                <w:rFonts w:ascii="Arial" w:hAnsi="Arial" w:cs="Arial"/>
                <w:kern w:val="2"/>
                <w:sz w:val="20"/>
                <w:lang w:val="en-US"/>
              </w:rPr>
              <w:t xml:space="preserve">1.1.1.20. </w:t>
            </w:r>
            <w:r w:rsidRPr="00CB39C3">
              <w:rPr>
                <w:rFonts w:ascii="Arial" w:hAnsi="Arial" w:cs="Arial"/>
                <w:kern w:val="2"/>
                <w:sz w:val="20"/>
                <w:lang w:val="en-US"/>
              </w:rPr>
              <w:t xml:space="preserve">Prohibited origin - the origin of the </w:t>
            </w:r>
            <w:r w:rsidR="00A13A62">
              <w:rPr>
                <w:rFonts w:ascii="Arial" w:hAnsi="Arial" w:cs="Arial"/>
                <w:kern w:val="2"/>
                <w:sz w:val="20"/>
                <w:lang w:val="en-US"/>
              </w:rPr>
              <w:t>Supplier</w:t>
            </w:r>
            <w:r w:rsidRPr="00CB39C3">
              <w:rPr>
                <w:rFonts w:ascii="Arial" w:hAnsi="Arial" w:cs="Arial"/>
                <w:kern w:val="2"/>
                <w:sz w:val="20"/>
                <w:lang w:val="en-US"/>
              </w:rPr>
              <w:t>, the Subcontractor or persons controlling them, as well as of the manufacturer of the Goods, the Services shall be the origin of the countries or territories specified in the list referred to in Article 92 (15) of the Law on Public Procurement.”</w:t>
            </w:r>
          </w:p>
          <w:p w14:paraId="37FC8D75" w14:textId="14A65EA8" w:rsidR="003A5839" w:rsidRPr="00CB39C3" w:rsidRDefault="00F043B3" w:rsidP="00CB39C3">
            <w:pPr>
              <w:jc w:val="both"/>
              <w:rPr>
                <w:rFonts w:ascii="Arial" w:hAnsi="Arial" w:cs="Arial"/>
                <w:color w:val="000000"/>
                <w:kern w:val="2"/>
                <w:sz w:val="20"/>
                <w:shd w:val="clear" w:color="auto" w:fill="FFFFFF"/>
                <w:lang w:val="en-US"/>
              </w:rPr>
            </w:pPr>
            <w:r w:rsidRPr="00F264BB">
              <w:rPr>
                <w:rFonts w:ascii="Arial" w:hAnsi="Arial" w:cs="Arial"/>
                <w:b/>
                <w:bCs/>
                <w:color w:val="000000"/>
                <w:kern w:val="2"/>
                <w:sz w:val="20"/>
                <w:shd w:val="clear" w:color="auto" w:fill="FFFFFF"/>
                <w:lang w:val="en-US"/>
              </w:rPr>
              <w:t>13.3</w:t>
            </w:r>
            <w:r>
              <w:rPr>
                <w:rFonts w:ascii="Arial" w:hAnsi="Arial" w:cs="Arial"/>
                <w:color w:val="000000"/>
                <w:kern w:val="2"/>
                <w:sz w:val="20"/>
                <w:shd w:val="clear" w:color="auto" w:fill="FFFFFF"/>
                <w:lang w:val="en-US"/>
              </w:rPr>
              <w:t xml:space="preserve">. </w:t>
            </w:r>
            <w:r w:rsidR="003A5839" w:rsidRPr="00CB39C3">
              <w:rPr>
                <w:rFonts w:ascii="Arial" w:hAnsi="Arial" w:cs="Arial"/>
                <w:color w:val="000000"/>
                <w:kern w:val="2"/>
                <w:sz w:val="20"/>
                <w:shd w:val="clear" w:color="auto" w:fill="FFFFFF"/>
                <w:lang w:val="en-US"/>
              </w:rPr>
              <w:t xml:space="preserve">The clause </w:t>
            </w:r>
            <w:r w:rsidR="00C2475B" w:rsidRPr="00CB39C3">
              <w:rPr>
                <w:rFonts w:ascii="Arial" w:hAnsi="Arial" w:cs="Arial"/>
                <w:color w:val="000000"/>
                <w:kern w:val="2"/>
                <w:sz w:val="20"/>
                <w:shd w:val="clear" w:color="auto" w:fill="FFFFFF"/>
                <w:lang w:val="en-US"/>
              </w:rPr>
              <w:t>1</w:t>
            </w:r>
            <w:r w:rsidR="003A5839" w:rsidRPr="00CB39C3">
              <w:rPr>
                <w:rFonts w:ascii="Arial" w:hAnsi="Arial" w:cs="Arial"/>
                <w:color w:val="000000"/>
                <w:kern w:val="2"/>
                <w:sz w:val="20"/>
                <w:shd w:val="clear" w:color="auto" w:fill="FFFFFF"/>
                <w:lang w:val="en-US"/>
              </w:rPr>
              <w:t>2.2.1</w:t>
            </w:r>
            <w:r w:rsidR="00C2475B" w:rsidRPr="00CB39C3">
              <w:rPr>
                <w:rFonts w:ascii="Arial" w:hAnsi="Arial" w:cs="Arial"/>
                <w:color w:val="000000"/>
                <w:kern w:val="2"/>
                <w:sz w:val="20"/>
                <w:shd w:val="clear" w:color="auto" w:fill="FFFFFF"/>
                <w:lang w:val="en-US"/>
              </w:rPr>
              <w:t>.1</w:t>
            </w:r>
            <w:r w:rsidR="003A5839" w:rsidRPr="00CB39C3">
              <w:rPr>
                <w:rFonts w:ascii="Arial" w:hAnsi="Arial" w:cs="Arial"/>
                <w:color w:val="000000"/>
                <w:kern w:val="2"/>
                <w:sz w:val="20"/>
                <w:shd w:val="clear" w:color="auto" w:fill="FFFFFF"/>
                <w:lang w:val="en-US"/>
              </w:rPr>
              <w:t xml:space="preserve"> of the General Conditions of the </w:t>
            </w:r>
            <w:r w:rsidR="00AD7B67" w:rsidRPr="00CB39C3">
              <w:rPr>
                <w:rFonts w:ascii="Arial" w:hAnsi="Arial" w:cs="Arial"/>
                <w:color w:val="000000"/>
                <w:kern w:val="2"/>
                <w:sz w:val="20"/>
                <w:shd w:val="clear" w:color="auto" w:fill="FFFFFF"/>
                <w:lang w:val="en-US"/>
              </w:rPr>
              <w:t>Contract</w:t>
            </w:r>
            <w:r w:rsidR="003A5839" w:rsidRPr="00CB39C3">
              <w:rPr>
                <w:rFonts w:ascii="Arial" w:hAnsi="Arial" w:cs="Arial"/>
                <w:color w:val="000000"/>
                <w:kern w:val="2"/>
                <w:sz w:val="20"/>
                <w:shd w:val="clear" w:color="auto" w:fill="FFFFFF"/>
                <w:lang w:val="en-US"/>
              </w:rPr>
              <w:t xml:space="preserve"> is replaced by the following:</w:t>
            </w:r>
          </w:p>
          <w:p w14:paraId="770BFFFB" w14:textId="1EFA103E" w:rsidR="007C098A" w:rsidRPr="00CB39C3" w:rsidRDefault="007C098A" w:rsidP="00CB39C3">
            <w:pPr>
              <w:pStyle w:val="prastasis1"/>
              <w:contextualSpacing/>
              <w:jc w:val="both"/>
              <w:textAlignment w:val="auto"/>
              <w:rPr>
                <w:rFonts w:ascii="Arial" w:hAnsi="Arial" w:cs="Arial"/>
                <w:kern w:val="2"/>
                <w:sz w:val="20"/>
                <w:lang w:eastAsia="en-US"/>
              </w:rPr>
            </w:pPr>
            <w:r w:rsidRPr="00CB39C3">
              <w:rPr>
                <w:rFonts w:ascii="Arial" w:hAnsi="Arial" w:cs="Arial"/>
                <w:kern w:val="2"/>
                <w:sz w:val="20"/>
                <w:lang w:eastAsia="en-US"/>
              </w:rPr>
              <w:t xml:space="preserve">“12.2.1.1. </w:t>
            </w:r>
            <w:r w:rsidRPr="00B24E1B">
              <w:rPr>
                <w:rFonts w:ascii="Arial" w:hAnsi="Arial" w:cs="Arial"/>
                <w:kern w:val="2"/>
                <w:sz w:val="20"/>
                <w:lang w:val="en-US" w:eastAsia="en-US"/>
              </w:rPr>
              <w:t xml:space="preserve">The electronic invoice and the documents relating to the payment shall be submitted by electronic means chosen by the </w:t>
            </w:r>
            <w:r w:rsidR="00A13A62" w:rsidRPr="00B24E1B">
              <w:rPr>
                <w:rFonts w:ascii="Arial" w:hAnsi="Arial" w:cs="Arial"/>
                <w:kern w:val="2"/>
                <w:sz w:val="20"/>
                <w:lang w:val="en-US" w:eastAsia="en-US"/>
              </w:rPr>
              <w:t>Supplier</w:t>
            </w:r>
            <w:r w:rsidRPr="00B24E1B">
              <w:rPr>
                <w:rFonts w:ascii="Arial" w:hAnsi="Arial" w:cs="Arial"/>
                <w:kern w:val="2"/>
                <w:sz w:val="20"/>
                <w:lang w:val="en-US" w:eastAsia="en-US"/>
              </w:rPr>
              <w:t xml:space="preserve">: the </w:t>
            </w:r>
            <w:r w:rsidR="00A13A62" w:rsidRPr="00B24E1B">
              <w:rPr>
                <w:rFonts w:ascii="Arial" w:hAnsi="Arial" w:cs="Arial"/>
                <w:kern w:val="2"/>
                <w:sz w:val="20"/>
                <w:lang w:val="en-US" w:eastAsia="en-US"/>
              </w:rPr>
              <w:t>Supplier</w:t>
            </w:r>
            <w:r w:rsidRPr="00B24E1B">
              <w:rPr>
                <w:rFonts w:ascii="Arial" w:hAnsi="Arial" w:cs="Arial"/>
                <w:kern w:val="2"/>
                <w:sz w:val="20"/>
                <w:lang w:val="en-US" w:eastAsia="en-US"/>
              </w:rPr>
              <w:t xml:space="preserve">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proofErr w:type="spellStart"/>
            <w:r>
              <w:fldChar w:fldCharType="begin"/>
            </w:r>
            <w:r>
              <w:instrText>HYPERLINK "https://sabis.nbfc.lt/"</w:instrText>
            </w:r>
            <w:r>
              <w:fldChar w:fldCharType="separate"/>
            </w:r>
            <w:r w:rsidRPr="00B24E1B">
              <w:rPr>
                <w:rFonts w:ascii="Arial" w:hAnsi="Arial" w:cs="Arial"/>
                <w:sz w:val="20"/>
                <w:lang w:val="en-US"/>
              </w:rPr>
              <w:t>sabis.nbfc.lt</w:t>
            </w:r>
            <w:proofErr w:type="spellEnd"/>
            <w:r w:rsidRPr="00B24E1B">
              <w:rPr>
                <w:rFonts w:ascii="Arial" w:hAnsi="Arial" w:cs="Arial"/>
                <w:sz w:val="20"/>
                <w:lang w:val="en-US"/>
              </w:rPr>
              <w:t>)</w:t>
            </w:r>
            <w:r>
              <w:fldChar w:fldCharType="end"/>
            </w:r>
            <w:r w:rsidRPr="00B24E1B">
              <w:rPr>
                <w:rFonts w:ascii="Arial" w:hAnsi="Arial" w:cs="Arial"/>
                <w:kern w:val="2"/>
                <w:sz w:val="20"/>
                <w:lang w:val="en-US" w:eastAsia="en-US"/>
              </w:rPr>
              <w:t xml:space="preserve">), or through any other information system of the </w:t>
            </w:r>
            <w:r w:rsidR="00A13A62" w:rsidRPr="00B24E1B">
              <w:rPr>
                <w:rFonts w:ascii="Arial" w:hAnsi="Arial" w:cs="Arial"/>
                <w:kern w:val="2"/>
                <w:sz w:val="20"/>
                <w:lang w:val="en-US" w:eastAsia="en-US"/>
              </w:rPr>
              <w:t>Supplier</w:t>
            </w:r>
            <w:r w:rsidRPr="00B24E1B">
              <w:rPr>
                <w:rFonts w:ascii="Arial" w:hAnsi="Arial" w:cs="Arial"/>
                <w:kern w:val="2"/>
                <w:sz w:val="20"/>
                <w:lang w:val="en-US" w:eastAsia="en-US"/>
              </w:rPr>
              <w:t xml:space="preserve">’s choice (for instance: The </w:t>
            </w:r>
            <w:r w:rsidR="00A13A62" w:rsidRPr="00B24E1B">
              <w:rPr>
                <w:rFonts w:ascii="Arial" w:hAnsi="Arial" w:cs="Arial"/>
                <w:kern w:val="2"/>
                <w:sz w:val="20"/>
                <w:lang w:val="en-US" w:eastAsia="en-US"/>
              </w:rPr>
              <w:t>Supplier</w:t>
            </w:r>
            <w:r w:rsidRPr="00B24E1B">
              <w:rPr>
                <w:rFonts w:ascii="Arial" w:hAnsi="Arial" w:cs="Arial"/>
                <w:kern w:val="2"/>
                <w:sz w:val="20"/>
                <w:lang w:val="en-US" w:eastAsia="en-US"/>
              </w:rPr>
              <w:t xml:space="preserve"> may submit the electronic invoice using any Access Point registered in the PEPPOL network using the PEPPOL AS4 profile.  The </w:t>
            </w:r>
            <w:r w:rsidR="00A13A62" w:rsidRPr="00B24E1B">
              <w:rPr>
                <w:rFonts w:ascii="Arial" w:hAnsi="Arial" w:cs="Arial"/>
                <w:kern w:val="2"/>
                <w:sz w:val="20"/>
                <w:lang w:val="en-US" w:eastAsia="en-US"/>
              </w:rPr>
              <w:t>Supplier</w:t>
            </w:r>
            <w:r w:rsidRPr="00B24E1B">
              <w:rPr>
                <w:rFonts w:ascii="Arial" w:hAnsi="Arial" w:cs="Arial"/>
                <w:kern w:val="2"/>
                <w:sz w:val="20"/>
                <w:lang w:val="en-US" w:eastAsia="en-US"/>
              </w:rPr>
              <w:t xml:space="preserve"> must submit an electronic invoice that does not comply with the European Standard on Electronic Invoicing using the tools of the information system “SABIS” (</w:t>
            </w:r>
            <w:proofErr w:type="spellStart"/>
            <w:r w:rsidRPr="00B24E1B">
              <w:rPr>
                <w:rFonts w:ascii="Arial" w:hAnsi="Arial" w:cs="Arial"/>
                <w:kern w:val="2"/>
                <w:sz w:val="20"/>
                <w:lang w:val="en-US" w:eastAsia="en-US"/>
              </w:rPr>
              <w:t>sabis.nbfc.lt</w:t>
            </w:r>
            <w:proofErr w:type="spellEnd"/>
            <w:r w:rsidRPr="00B24E1B">
              <w:rPr>
                <w:rFonts w:ascii="Arial" w:hAnsi="Arial" w:cs="Arial"/>
                <w:kern w:val="2"/>
                <w:sz w:val="20"/>
                <w:lang w:val="en-US" w:eastAsia="en-US"/>
              </w:rPr>
              <w:t>). The Buyer shall accept and process electronic invoices by means of the information system “SABIS”,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1546E1EE" w14:textId="76F0B95D" w:rsidR="00C2475B" w:rsidRPr="00CB39C3" w:rsidRDefault="00C2475B" w:rsidP="00CB39C3">
            <w:pPr>
              <w:jc w:val="both"/>
              <w:rPr>
                <w:rFonts w:ascii="Arial" w:hAnsi="Arial" w:cs="Arial"/>
                <w:color w:val="000000"/>
                <w:kern w:val="2"/>
                <w:sz w:val="20"/>
                <w:shd w:val="clear" w:color="auto" w:fill="FFFFFF"/>
                <w:lang w:val="en-GB"/>
              </w:rPr>
            </w:pPr>
          </w:p>
        </w:tc>
      </w:tr>
      <w:tr w:rsidR="000F6193" w:rsidRPr="00CB39C3" w14:paraId="6B736E42" w14:textId="77777777" w:rsidTr="00281EBF">
        <w:trPr>
          <w:trHeight w:val="85"/>
        </w:trPr>
        <w:tc>
          <w:tcPr>
            <w:tcW w:w="5382" w:type="dxa"/>
          </w:tcPr>
          <w:p w14:paraId="4B932583" w14:textId="1417EB24" w:rsidR="007A2D57" w:rsidRPr="00CB39C3" w:rsidRDefault="000F6193" w:rsidP="00CB39C3">
            <w:pPr>
              <w:jc w:val="both"/>
              <w:rPr>
                <w:rFonts w:ascii="Arial" w:hAnsi="Arial" w:cs="Arial"/>
                <w:kern w:val="2"/>
                <w:sz w:val="20"/>
              </w:rPr>
            </w:pPr>
            <w:r w:rsidRPr="00CB39C3">
              <w:rPr>
                <w:rFonts w:ascii="Arial" w:hAnsi="Arial" w:cs="Arial"/>
                <w:b/>
                <w:bCs/>
                <w:kern w:val="2"/>
                <w:sz w:val="20"/>
              </w:rPr>
              <w:t>13.</w:t>
            </w:r>
            <w:r w:rsidR="00F043B3">
              <w:rPr>
                <w:rFonts w:ascii="Arial" w:hAnsi="Arial" w:cs="Arial"/>
                <w:b/>
                <w:bCs/>
                <w:kern w:val="2"/>
                <w:sz w:val="20"/>
                <w:lang w:val="en-US"/>
              </w:rPr>
              <w:t>4</w:t>
            </w:r>
            <w:r w:rsidRPr="00CB39C3">
              <w:rPr>
                <w:rFonts w:ascii="Arial" w:hAnsi="Arial" w:cs="Arial"/>
                <w:b/>
                <w:bCs/>
                <w:kern w:val="2"/>
                <w:sz w:val="20"/>
              </w:rPr>
              <w:t xml:space="preserve">. </w:t>
            </w:r>
            <w:r w:rsidR="007A2D57" w:rsidRPr="00CB39C3">
              <w:rPr>
                <w:rFonts w:ascii="Arial" w:hAnsi="Arial" w:cs="Arial"/>
                <w:kern w:val="2"/>
                <w:sz w:val="20"/>
              </w:rPr>
              <w:t>Bendrosios Sutarties sąlygos papildomos 22.2.9 papunkčiu:</w:t>
            </w:r>
          </w:p>
          <w:p w14:paraId="2E42D822" w14:textId="4DCC815F" w:rsidR="000F6193" w:rsidRPr="00CB39C3" w:rsidRDefault="007A2D57" w:rsidP="00CB39C3">
            <w:pPr>
              <w:jc w:val="both"/>
              <w:rPr>
                <w:rFonts w:ascii="Arial" w:hAnsi="Arial" w:cs="Arial"/>
                <w:color w:val="000000"/>
                <w:kern w:val="2"/>
                <w:sz w:val="20"/>
                <w:shd w:val="clear" w:color="auto" w:fill="FFFFFF"/>
              </w:rPr>
            </w:pPr>
            <w:r w:rsidRPr="00CB39C3">
              <w:rPr>
                <w:rFonts w:ascii="Arial" w:hAnsi="Arial" w:cs="Arial"/>
                <w:kern w:val="2"/>
                <w:sz w:val="20"/>
              </w:rPr>
              <w:lastRenderedPageBreak/>
              <w:t>„</w:t>
            </w:r>
            <w:r w:rsidR="00F043B3">
              <w:rPr>
                <w:rFonts w:ascii="Arial" w:hAnsi="Arial" w:cs="Arial"/>
                <w:kern w:val="2"/>
                <w:sz w:val="20"/>
              </w:rPr>
              <w:t xml:space="preserve">22.2.9. </w:t>
            </w:r>
            <w:r w:rsidRPr="00CB39C3">
              <w:rPr>
                <w:rFonts w:ascii="Arial" w:hAnsi="Arial" w:cs="Arial"/>
                <w:kern w:val="2"/>
                <w:sz w:val="20"/>
              </w:rPr>
              <w:t xml:space="preserve">Tais atvejais, kai Pardavėjas pažeidžia Sutartyje numatytus dėl nacionalinio saugumo interesų ir (ar) Draudžiamos kilmės taikomus reikalavimus, tačiau dėl šių pažeidimų Sutartis nenutraukiama, </w:t>
            </w:r>
            <w:r w:rsidR="00A13A62">
              <w:rPr>
                <w:rFonts w:ascii="Arial" w:hAnsi="Arial" w:cs="Arial"/>
                <w:kern w:val="2"/>
                <w:sz w:val="20"/>
              </w:rPr>
              <w:t>Tiek</w:t>
            </w:r>
            <w:r w:rsidRPr="00CB39C3">
              <w:rPr>
                <w:rFonts w:ascii="Arial" w:hAnsi="Arial" w:cs="Arial"/>
                <w:kern w:val="2"/>
                <w:sz w:val="20"/>
              </w:rPr>
              <w:t>ėjas privalo ištaisyti pažeidimą (jeigu ir kiek tai yra įmanoma/proporcinga) bei, Pirkėjui pareikalavus, sumokėti 1000 eurų dydžio baudą už kiekvieną atskirą pažeidimo atvejį.“</w:t>
            </w:r>
          </w:p>
        </w:tc>
        <w:tc>
          <w:tcPr>
            <w:tcW w:w="5580" w:type="dxa"/>
          </w:tcPr>
          <w:p w14:paraId="661A52D6" w14:textId="622D23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lastRenderedPageBreak/>
              <w:t>13.</w:t>
            </w:r>
            <w:r w:rsidR="00F043B3">
              <w:rPr>
                <w:rFonts w:ascii="Arial" w:hAnsi="Arial" w:cs="Arial"/>
                <w:b/>
                <w:bCs/>
                <w:kern w:val="2"/>
                <w:sz w:val="20"/>
                <w:lang w:val="en-US"/>
              </w:rPr>
              <w:t>4</w:t>
            </w:r>
            <w:r w:rsidRPr="00CB39C3">
              <w:rPr>
                <w:rFonts w:ascii="Arial" w:hAnsi="Arial" w:cs="Arial"/>
                <w:b/>
                <w:bCs/>
                <w:kern w:val="2"/>
                <w:sz w:val="20"/>
                <w:lang w:val="en-US"/>
              </w:rPr>
              <w:t xml:space="preserve">. </w:t>
            </w:r>
            <w:r w:rsidR="00C2475B" w:rsidRPr="00CB39C3">
              <w:rPr>
                <w:rFonts w:ascii="Arial" w:hAnsi="Arial" w:cs="Arial"/>
                <w:kern w:val="2"/>
                <w:sz w:val="20"/>
                <w:lang w:val="en-US"/>
              </w:rPr>
              <w:t xml:space="preserve">The clause 22.2.9 is added to the General Provisions of the </w:t>
            </w:r>
            <w:r w:rsidR="00AD7B67" w:rsidRPr="00CB39C3">
              <w:rPr>
                <w:rStyle w:val="Numatytasispastraiposriftas"/>
                <w:rFonts w:ascii="Arial" w:hAnsi="Arial" w:cs="Arial"/>
                <w:bCs/>
                <w:sz w:val="20"/>
                <w:lang w:val="en-GB"/>
              </w:rPr>
              <w:t>Contract</w:t>
            </w:r>
            <w:r w:rsidR="00C2475B" w:rsidRPr="00CB39C3">
              <w:rPr>
                <w:rFonts w:ascii="Arial" w:hAnsi="Arial" w:cs="Arial"/>
                <w:kern w:val="2"/>
                <w:sz w:val="20"/>
                <w:lang w:val="en-US"/>
              </w:rPr>
              <w:t>:</w:t>
            </w:r>
          </w:p>
          <w:p w14:paraId="556A5609" w14:textId="5616F907" w:rsidR="00C2475B" w:rsidRPr="00CB39C3" w:rsidRDefault="00AD7B67" w:rsidP="00CB39C3">
            <w:pPr>
              <w:jc w:val="both"/>
              <w:rPr>
                <w:rFonts w:ascii="Arial" w:hAnsi="Arial" w:cs="Arial"/>
                <w:color w:val="000000"/>
                <w:kern w:val="2"/>
                <w:sz w:val="20"/>
                <w:shd w:val="clear" w:color="auto" w:fill="FFFFFF"/>
                <w:lang w:val="en-US"/>
              </w:rPr>
            </w:pPr>
            <w:r w:rsidRPr="00CB39C3">
              <w:rPr>
                <w:rFonts w:ascii="Arial" w:hAnsi="Arial" w:cs="Arial"/>
                <w:kern w:val="2"/>
                <w:sz w:val="20"/>
              </w:rPr>
              <w:lastRenderedPageBreak/>
              <w:t>“</w:t>
            </w:r>
            <w:r w:rsidR="00F043B3">
              <w:rPr>
                <w:rFonts w:ascii="Arial" w:hAnsi="Arial" w:cs="Arial"/>
                <w:kern w:val="2"/>
                <w:sz w:val="20"/>
              </w:rPr>
              <w:t xml:space="preserve">22.2.9. </w:t>
            </w:r>
            <w:r w:rsidR="00C2475B" w:rsidRPr="00CB39C3">
              <w:rPr>
                <w:rFonts w:ascii="Arial" w:hAnsi="Arial" w:cs="Arial"/>
                <w:color w:val="000000"/>
                <w:kern w:val="2"/>
                <w:sz w:val="20"/>
                <w:shd w:val="clear" w:color="auto" w:fill="FFFFFF"/>
                <w:lang w:val="en-US"/>
              </w:rPr>
              <w:t xml:space="preserve">In the event that the </w:t>
            </w:r>
            <w:r w:rsidR="00A13A62">
              <w:rPr>
                <w:rFonts w:ascii="Arial" w:hAnsi="Arial" w:cs="Arial"/>
                <w:color w:val="000000"/>
                <w:kern w:val="2"/>
                <w:sz w:val="20"/>
                <w:shd w:val="clear" w:color="auto" w:fill="FFFFFF"/>
                <w:lang w:val="en-US"/>
              </w:rPr>
              <w:t>Supplier</w:t>
            </w:r>
            <w:r w:rsidR="00C2475B" w:rsidRPr="00CB39C3">
              <w:rPr>
                <w:rFonts w:ascii="Arial" w:hAnsi="Arial" w:cs="Arial"/>
                <w:color w:val="000000"/>
                <w:kern w:val="2"/>
                <w:sz w:val="20"/>
                <w:shd w:val="clear" w:color="auto" w:fill="FFFFFF"/>
                <w:lang w:val="en-US"/>
              </w:rPr>
              <w:t xml:space="preserve"> breaches the requirements of the Contract relating to national security interests and/or Prohibited origin, but the breach does not result in the termination of the Contract, the </w:t>
            </w:r>
            <w:r w:rsidR="00A13A62">
              <w:rPr>
                <w:rFonts w:ascii="Arial" w:hAnsi="Arial" w:cs="Arial"/>
                <w:color w:val="000000"/>
                <w:kern w:val="2"/>
                <w:sz w:val="20"/>
                <w:shd w:val="clear" w:color="auto" w:fill="FFFFFF"/>
                <w:lang w:val="en-US"/>
              </w:rPr>
              <w:t>Supplier</w:t>
            </w:r>
            <w:r w:rsidR="00C2475B" w:rsidRPr="00CB39C3">
              <w:rPr>
                <w:rFonts w:ascii="Arial" w:hAnsi="Arial" w:cs="Arial"/>
                <w:color w:val="000000"/>
                <w:kern w:val="2"/>
                <w:sz w:val="20"/>
                <w:shd w:val="clear" w:color="auto" w:fill="FFFFFF"/>
                <w:lang w:val="en-US"/>
              </w:rPr>
              <w:t xml:space="preserve"> shall be obliged to remedy the breach (to the extent possible and proportionate), and shall pay a penalty of EUR 1,000 for each individual case of breach upon demand by the Purchaser.”</w:t>
            </w:r>
          </w:p>
        </w:tc>
      </w:tr>
      <w:tr w:rsidR="000F6193" w:rsidRPr="00CB39C3" w14:paraId="5C2C0D39" w14:textId="77777777" w:rsidTr="00281EBF">
        <w:trPr>
          <w:trHeight w:val="85"/>
        </w:trPr>
        <w:tc>
          <w:tcPr>
            <w:tcW w:w="5382" w:type="dxa"/>
          </w:tcPr>
          <w:p w14:paraId="62C208E0" w14:textId="73EA188C" w:rsidR="007A2D57" w:rsidRPr="00CB39C3" w:rsidRDefault="000F6193" w:rsidP="00CB39C3">
            <w:pPr>
              <w:jc w:val="both"/>
              <w:rPr>
                <w:rFonts w:ascii="Arial" w:hAnsi="Arial" w:cs="Arial"/>
                <w:kern w:val="2"/>
                <w:sz w:val="20"/>
              </w:rPr>
            </w:pPr>
            <w:r w:rsidRPr="00CB39C3">
              <w:rPr>
                <w:rFonts w:ascii="Arial" w:hAnsi="Arial" w:cs="Arial"/>
                <w:b/>
                <w:bCs/>
                <w:kern w:val="2"/>
                <w:sz w:val="20"/>
              </w:rPr>
              <w:lastRenderedPageBreak/>
              <w:t>13.</w:t>
            </w:r>
            <w:r w:rsidR="00B24E1B">
              <w:rPr>
                <w:rFonts w:ascii="Arial" w:hAnsi="Arial" w:cs="Arial"/>
                <w:b/>
                <w:bCs/>
                <w:kern w:val="2"/>
                <w:sz w:val="20"/>
              </w:rPr>
              <w:t>5</w:t>
            </w:r>
            <w:r w:rsidRPr="00CB39C3">
              <w:rPr>
                <w:rFonts w:ascii="Arial" w:hAnsi="Arial" w:cs="Arial"/>
                <w:b/>
                <w:bCs/>
                <w:kern w:val="2"/>
                <w:sz w:val="20"/>
              </w:rPr>
              <w:t xml:space="preserve">. </w:t>
            </w:r>
            <w:r w:rsidR="007A2D57" w:rsidRPr="00CB39C3">
              <w:rPr>
                <w:rFonts w:ascii="Arial" w:hAnsi="Arial" w:cs="Arial"/>
                <w:kern w:val="2"/>
                <w:sz w:val="20"/>
              </w:rPr>
              <w:t xml:space="preserve">Bendrųjų Sutarties sąlygų 22.2.2 punktas papildomas </w:t>
            </w:r>
            <w:r w:rsidR="00C2475B" w:rsidRPr="00CB39C3">
              <w:rPr>
                <w:rFonts w:ascii="Arial" w:hAnsi="Arial" w:cs="Arial"/>
                <w:kern w:val="2"/>
                <w:sz w:val="20"/>
              </w:rPr>
              <w:t xml:space="preserve">22.2.2.13, </w:t>
            </w:r>
            <w:r w:rsidR="007A2D57" w:rsidRPr="00CB39C3">
              <w:rPr>
                <w:rFonts w:ascii="Arial" w:hAnsi="Arial" w:cs="Arial"/>
                <w:kern w:val="2"/>
                <w:sz w:val="20"/>
              </w:rPr>
              <w:t>22.2.2.14 ir 22.2.2.15  papunkčiais:</w:t>
            </w:r>
          </w:p>
          <w:p w14:paraId="48DB75AE" w14:textId="77777777" w:rsidR="007A2D57" w:rsidRPr="00CB39C3" w:rsidRDefault="007A2D57" w:rsidP="00CB39C3">
            <w:pPr>
              <w:jc w:val="both"/>
              <w:rPr>
                <w:rFonts w:ascii="Arial" w:hAnsi="Arial" w:cs="Arial"/>
                <w:kern w:val="2"/>
                <w:sz w:val="20"/>
              </w:rPr>
            </w:pPr>
            <w:r w:rsidRPr="00CB39C3">
              <w:rPr>
                <w:rFonts w:ascii="Arial" w:hAnsi="Arial" w:cs="Arial"/>
                <w:kern w:val="2"/>
                <w:sz w:val="20"/>
              </w:rPr>
              <w:t>„22.2.2.13 m) Pirkimų įstatymo 98 straipsnio 1 dalyje nurodytais atvejais;</w:t>
            </w:r>
          </w:p>
          <w:p w14:paraId="263E7B2A" w14:textId="54F3FA6D" w:rsidR="007A2D57" w:rsidRPr="00CB39C3" w:rsidRDefault="007A2D57" w:rsidP="00CB39C3">
            <w:pPr>
              <w:jc w:val="both"/>
              <w:rPr>
                <w:rFonts w:ascii="Arial" w:hAnsi="Arial" w:cs="Arial"/>
                <w:kern w:val="2"/>
                <w:sz w:val="20"/>
              </w:rPr>
            </w:pPr>
            <w:r w:rsidRPr="00CB39C3">
              <w:rPr>
                <w:rFonts w:ascii="Arial" w:hAnsi="Arial" w:cs="Arial"/>
                <w:kern w:val="2"/>
                <w:sz w:val="20"/>
              </w:rPr>
              <w:t>22.2.2.14 n) jeigu tiekiamos Prekės ir (ar) teikiamos Paslaugos yra Draudžiamos kilmės;</w:t>
            </w:r>
          </w:p>
          <w:p w14:paraId="4607C3C3" w14:textId="77777777" w:rsidR="007A2D57" w:rsidRPr="00CB39C3" w:rsidRDefault="007A2D57" w:rsidP="00CB39C3">
            <w:pPr>
              <w:jc w:val="both"/>
              <w:rPr>
                <w:rFonts w:ascii="Arial" w:hAnsi="Arial" w:cs="Arial"/>
                <w:kern w:val="2"/>
                <w:sz w:val="20"/>
              </w:rPr>
            </w:pPr>
            <w:r w:rsidRPr="00CB39C3">
              <w:rPr>
                <w:rFonts w:ascii="Arial" w:hAnsi="Arial" w:cs="Arial"/>
                <w:kern w:val="2"/>
                <w:sz w:val="20"/>
              </w:rPr>
              <w:t>22.2.2.15  o) jeigu asmens duomenų tvarkytojas iš esmės arba nuolat pažeidžia susitarimą dėl asmens duomenų tvarkymo, kaip numatyta tokio susitarimo 25 punkte, arba pažeidžia savo įsipareigojimus pagal Reglamentą (ES) 2016/679.“</w:t>
            </w:r>
          </w:p>
          <w:p w14:paraId="660756C7" w14:textId="77777777" w:rsidR="00F043B3" w:rsidRDefault="00F043B3" w:rsidP="00CB39C3">
            <w:pPr>
              <w:jc w:val="both"/>
              <w:rPr>
                <w:rFonts w:ascii="Arial" w:hAnsi="Arial" w:cs="Arial"/>
                <w:kern w:val="2"/>
                <w:sz w:val="20"/>
              </w:rPr>
            </w:pPr>
          </w:p>
          <w:p w14:paraId="32EDF0F3" w14:textId="735ECBE0" w:rsidR="007A2D57" w:rsidRPr="00CB39C3" w:rsidRDefault="00F043B3" w:rsidP="00CB39C3">
            <w:pPr>
              <w:jc w:val="both"/>
              <w:rPr>
                <w:rFonts w:ascii="Arial" w:hAnsi="Arial" w:cs="Arial"/>
                <w:kern w:val="2"/>
                <w:sz w:val="20"/>
              </w:rPr>
            </w:pPr>
            <w:r>
              <w:rPr>
                <w:rFonts w:ascii="Arial" w:hAnsi="Arial" w:cs="Arial"/>
                <w:kern w:val="2"/>
                <w:sz w:val="20"/>
              </w:rPr>
              <w:t>13.</w:t>
            </w:r>
            <w:r w:rsidR="00B24E1B">
              <w:rPr>
                <w:rFonts w:ascii="Arial" w:hAnsi="Arial" w:cs="Arial"/>
                <w:kern w:val="2"/>
                <w:sz w:val="20"/>
              </w:rPr>
              <w:t>6</w:t>
            </w:r>
            <w:r>
              <w:rPr>
                <w:rFonts w:ascii="Arial" w:hAnsi="Arial" w:cs="Arial"/>
                <w:kern w:val="2"/>
                <w:sz w:val="20"/>
              </w:rPr>
              <w:t xml:space="preserve">. </w:t>
            </w:r>
            <w:r w:rsidR="007A2D57" w:rsidRPr="00CB39C3">
              <w:rPr>
                <w:rFonts w:ascii="Arial" w:hAnsi="Arial" w:cs="Arial"/>
                <w:kern w:val="2"/>
                <w:sz w:val="20"/>
              </w:rPr>
              <w:t>Bendrosios Sutarties sąlygos papildomos 2.4 punktu:</w:t>
            </w:r>
          </w:p>
          <w:p w14:paraId="344E99B2" w14:textId="77777777" w:rsidR="00AD7B67" w:rsidRPr="00CB39C3" w:rsidRDefault="00AD7B67" w:rsidP="00CB39C3">
            <w:pPr>
              <w:jc w:val="both"/>
              <w:rPr>
                <w:rFonts w:ascii="Arial" w:hAnsi="Arial" w:cs="Arial"/>
                <w:kern w:val="2"/>
                <w:sz w:val="20"/>
              </w:rPr>
            </w:pPr>
          </w:p>
          <w:p w14:paraId="2C8C6972" w14:textId="58217585" w:rsidR="000F6193" w:rsidRPr="00CB39C3" w:rsidRDefault="007A2D57" w:rsidP="00CB39C3">
            <w:pPr>
              <w:jc w:val="both"/>
              <w:rPr>
                <w:rFonts w:ascii="Arial" w:hAnsi="Arial" w:cs="Arial"/>
                <w:kern w:val="2"/>
                <w:sz w:val="20"/>
              </w:rPr>
            </w:pPr>
            <w:r w:rsidRPr="00CB39C3">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3F6AC75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13.</w:t>
            </w:r>
            <w:r w:rsidR="00B24E1B">
              <w:rPr>
                <w:rFonts w:ascii="Arial" w:hAnsi="Arial" w:cs="Arial"/>
                <w:b/>
                <w:bCs/>
                <w:kern w:val="2"/>
                <w:sz w:val="20"/>
                <w:lang w:val="en-US"/>
              </w:rPr>
              <w:t>5</w:t>
            </w:r>
            <w:r w:rsidRPr="00CB39C3">
              <w:rPr>
                <w:rFonts w:ascii="Arial" w:hAnsi="Arial" w:cs="Arial"/>
                <w:b/>
                <w:bCs/>
                <w:kern w:val="2"/>
                <w:sz w:val="20"/>
                <w:lang w:val="en-US"/>
              </w:rPr>
              <w:t xml:space="preserve">. </w:t>
            </w:r>
            <w:r w:rsidR="00C2475B" w:rsidRPr="00CB39C3">
              <w:rPr>
                <w:rFonts w:ascii="Arial" w:hAnsi="Arial" w:cs="Arial"/>
                <w:kern w:val="2"/>
                <w:sz w:val="20"/>
                <w:lang w:val="en-US"/>
              </w:rPr>
              <w:t xml:space="preserve">The following sub-clauses </w:t>
            </w:r>
            <w:r w:rsidR="00C2475B" w:rsidRPr="00CB39C3">
              <w:rPr>
                <w:rFonts w:ascii="Arial" w:hAnsi="Arial" w:cs="Arial"/>
                <w:kern w:val="2"/>
                <w:sz w:val="20"/>
              </w:rPr>
              <w:t xml:space="preserve">22.2.2.13, </w:t>
            </w:r>
            <w:r w:rsidR="00C2475B" w:rsidRPr="00CB39C3">
              <w:rPr>
                <w:rFonts w:ascii="Arial" w:hAnsi="Arial" w:cs="Arial"/>
                <w:kern w:val="2"/>
                <w:sz w:val="20"/>
                <w:lang w:val="en-US"/>
              </w:rPr>
              <w:t xml:space="preserve">22.2.2.14 and 22.2.2.15 are added to clause 22.2.2 of the General Provisions of the </w:t>
            </w:r>
            <w:r w:rsidR="00AD7B67" w:rsidRPr="00CB39C3">
              <w:rPr>
                <w:rStyle w:val="Numatytasispastraiposriftas"/>
                <w:rFonts w:ascii="Arial" w:hAnsi="Arial" w:cs="Arial"/>
                <w:bCs/>
                <w:sz w:val="20"/>
                <w:lang w:val="en-GB"/>
              </w:rPr>
              <w:t>Contract</w:t>
            </w:r>
            <w:r w:rsidR="00C2475B" w:rsidRPr="00CB39C3">
              <w:rPr>
                <w:rFonts w:ascii="Arial" w:hAnsi="Arial" w:cs="Arial"/>
                <w:kern w:val="2"/>
                <w:sz w:val="20"/>
                <w:lang w:val="en-US"/>
              </w:rPr>
              <w:t>:</w:t>
            </w:r>
          </w:p>
          <w:p w14:paraId="31C43F24" w14:textId="6229CADD" w:rsidR="00C2475B" w:rsidRPr="00B50E3C" w:rsidRDefault="00AD7B67" w:rsidP="00CB39C3">
            <w:pPr>
              <w:jc w:val="both"/>
              <w:rPr>
                <w:rFonts w:ascii="Arial" w:hAnsi="Arial" w:cs="Arial"/>
                <w:kern w:val="2"/>
                <w:sz w:val="20"/>
                <w:lang w:val="en-US"/>
              </w:rPr>
            </w:pPr>
            <w:r w:rsidRPr="00CB39C3">
              <w:rPr>
                <w:rFonts w:ascii="Arial" w:hAnsi="Arial" w:cs="Arial"/>
                <w:kern w:val="2"/>
                <w:sz w:val="20"/>
              </w:rPr>
              <w:t>“</w:t>
            </w:r>
            <w:r w:rsidR="00C2475B" w:rsidRPr="00CB39C3">
              <w:rPr>
                <w:rFonts w:ascii="Arial" w:hAnsi="Arial" w:cs="Arial"/>
                <w:kern w:val="2"/>
                <w:sz w:val="20"/>
              </w:rPr>
              <w:t xml:space="preserve">22.2.2.13 </w:t>
            </w:r>
            <w:r w:rsidR="00C2475B" w:rsidRPr="00B50E3C">
              <w:rPr>
                <w:rFonts w:ascii="Arial" w:hAnsi="Arial" w:cs="Arial"/>
                <w:kern w:val="2"/>
                <w:sz w:val="20"/>
                <w:lang w:val="en-US"/>
              </w:rPr>
              <w:t>in the cases referred to in Article 98(1) of the Law on Procurement.”.</w:t>
            </w:r>
          </w:p>
          <w:p w14:paraId="16EA8989" w14:textId="3589D58C" w:rsidR="00C2475B" w:rsidRPr="00B50E3C" w:rsidRDefault="00AD7B67" w:rsidP="00CB39C3">
            <w:pPr>
              <w:jc w:val="both"/>
              <w:rPr>
                <w:rFonts w:ascii="Arial" w:hAnsi="Arial" w:cs="Arial"/>
                <w:kern w:val="2"/>
                <w:sz w:val="20"/>
                <w:lang w:val="en-US"/>
              </w:rPr>
            </w:pPr>
            <w:r w:rsidRPr="00B50E3C">
              <w:rPr>
                <w:rFonts w:ascii="Arial" w:hAnsi="Arial" w:cs="Arial"/>
                <w:kern w:val="2"/>
                <w:sz w:val="20"/>
                <w:lang w:val="en-US"/>
              </w:rPr>
              <w:t>“</w:t>
            </w:r>
            <w:r w:rsidR="00C2475B" w:rsidRPr="00B50E3C">
              <w:rPr>
                <w:rFonts w:ascii="Arial" w:hAnsi="Arial" w:cs="Arial"/>
                <w:kern w:val="2"/>
                <w:sz w:val="20"/>
                <w:lang w:val="en-US"/>
              </w:rPr>
              <w:t>22.2.2.14 if the Goods and/or Services provided are of Prohibited origin.”</w:t>
            </w:r>
          </w:p>
          <w:p w14:paraId="6E2B4071" w14:textId="30EA56A4" w:rsidR="00C2475B" w:rsidRPr="00B50E3C" w:rsidRDefault="00AD7B67" w:rsidP="00CB39C3">
            <w:pPr>
              <w:jc w:val="both"/>
              <w:rPr>
                <w:rFonts w:ascii="Arial" w:hAnsi="Arial" w:cs="Arial"/>
                <w:kern w:val="2"/>
                <w:sz w:val="20"/>
                <w:lang w:val="en-US"/>
              </w:rPr>
            </w:pPr>
            <w:r w:rsidRPr="00B50E3C">
              <w:rPr>
                <w:rFonts w:ascii="Arial" w:hAnsi="Arial" w:cs="Arial"/>
                <w:kern w:val="2"/>
                <w:sz w:val="20"/>
                <w:lang w:val="en-US"/>
              </w:rPr>
              <w:t>“</w:t>
            </w:r>
            <w:r w:rsidR="00C2475B" w:rsidRPr="00B50E3C">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25B8E7A0" w:rsidR="00AD7B67" w:rsidRPr="00B50E3C" w:rsidRDefault="00F043B3" w:rsidP="00CB39C3">
            <w:pPr>
              <w:jc w:val="both"/>
              <w:rPr>
                <w:rFonts w:ascii="Arial" w:hAnsi="Arial" w:cs="Arial"/>
                <w:kern w:val="2"/>
                <w:sz w:val="20"/>
                <w:lang w:val="en-US"/>
              </w:rPr>
            </w:pPr>
            <w:r>
              <w:rPr>
                <w:rFonts w:ascii="Arial" w:hAnsi="Arial" w:cs="Arial"/>
                <w:kern w:val="2"/>
                <w:sz w:val="20"/>
                <w:lang w:val="en-US"/>
              </w:rPr>
              <w:t>13.</w:t>
            </w:r>
            <w:r w:rsidR="00B24E1B">
              <w:rPr>
                <w:rFonts w:ascii="Arial" w:hAnsi="Arial" w:cs="Arial"/>
                <w:kern w:val="2"/>
                <w:sz w:val="20"/>
                <w:lang w:val="en-US"/>
              </w:rPr>
              <w:t>6</w:t>
            </w:r>
            <w:r>
              <w:rPr>
                <w:rFonts w:ascii="Arial" w:hAnsi="Arial" w:cs="Arial"/>
                <w:kern w:val="2"/>
                <w:sz w:val="20"/>
                <w:lang w:val="en-US"/>
              </w:rPr>
              <w:t xml:space="preserve">. </w:t>
            </w:r>
            <w:r w:rsidR="00AD7B67" w:rsidRPr="00B50E3C">
              <w:rPr>
                <w:rFonts w:ascii="Arial" w:hAnsi="Arial" w:cs="Arial"/>
                <w:kern w:val="2"/>
                <w:sz w:val="20"/>
                <w:lang w:val="en-US"/>
              </w:rPr>
              <w:t xml:space="preserve">The clause 2.4 is added to the General Provisions of the </w:t>
            </w:r>
            <w:r w:rsidR="00AD7B67" w:rsidRPr="00B50E3C">
              <w:rPr>
                <w:rStyle w:val="Numatytasispastraiposriftas"/>
                <w:rFonts w:ascii="Arial" w:hAnsi="Arial" w:cs="Arial"/>
                <w:bCs/>
                <w:sz w:val="20"/>
                <w:lang w:val="en-US"/>
              </w:rPr>
              <w:t>Contract</w:t>
            </w:r>
            <w:r w:rsidR="00AD7B67" w:rsidRPr="00B50E3C">
              <w:rPr>
                <w:rFonts w:ascii="Arial" w:hAnsi="Arial" w:cs="Arial"/>
                <w:kern w:val="2"/>
                <w:sz w:val="20"/>
                <w:lang w:val="en-US"/>
              </w:rPr>
              <w:t>:</w:t>
            </w:r>
          </w:p>
          <w:p w14:paraId="21B5F2B0" w14:textId="1D43DFB4" w:rsidR="00AD7B67" w:rsidRPr="00CB39C3" w:rsidRDefault="00AD7B67" w:rsidP="00CB39C3">
            <w:pPr>
              <w:jc w:val="both"/>
              <w:rPr>
                <w:rFonts w:ascii="Arial" w:hAnsi="Arial" w:cs="Arial"/>
                <w:kern w:val="2"/>
                <w:sz w:val="20"/>
              </w:rPr>
            </w:pPr>
            <w:r w:rsidRPr="00B50E3C">
              <w:rPr>
                <w:rFonts w:ascii="Arial" w:hAnsi="Arial" w:cs="Arial"/>
                <w:kern w:val="2"/>
                <w:sz w:val="20"/>
                <w:lang w:val="en-US"/>
              </w:rPr>
              <w:t>“2.4. All Goods (used materials, equipment) shall comply with the re</w:t>
            </w:r>
            <w:r w:rsidR="00DB7B64">
              <w:rPr>
                <w:rFonts w:ascii="Arial" w:hAnsi="Arial" w:cs="Arial"/>
                <w:kern w:val="2"/>
                <w:sz w:val="20"/>
                <w:lang w:val="en-US"/>
              </w:rPr>
              <w:t>q</w:t>
            </w:r>
            <w:r w:rsidRPr="00B50E3C">
              <w:rPr>
                <w:rFonts w:ascii="Arial" w:hAnsi="Arial" w:cs="Arial"/>
                <w:kern w:val="2"/>
                <w:sz w:val="20"/>
                <w:lang w:val="en-US"/>
              </w:rPr>
              <w:t>uirements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w:t>
            </w:r>
            <w:r w:rsidR="00F06ECF">
              <w:rPr>
                <w:rFonts w:ascii="Arial" w:hAnsi="Arial" w:cs="Arial"/>
                <w:kern w:val="2"/>
                <w:sz w:val="20"/>
                <w:lang w:val="en-US"/>
              </w:rPr>
              <w:t>z</w:t>
            </w:r>
            <w:r w:rsidRPr="00B50E3C">
              <w:rPr>
                <w:rFonts w:ascii="Arial" w:hAnsi="Arial" w:cs="Arial"/>
                <w:kern w:val="2"/>
                <w:sz w:val="20"/>
                <w:lang w:val="en-US"/>
              </w:rPr>
              <w:t>ation of which the Republic of Lithuania is a member or where the Republic of Lithuania participates.”</w:t>
            </w:r>
          </w:p>
        </w:tc>
      </w:tr>
      <w:tr w:rsidR="000F6193" w:rsidRPr="00CB39C3" w14:paraId="54848D65" w14:textId="77777777" w:rsidTr="00281EBF">
        <w:trPr>
          <w:trHeight w:val="85"/>
        </w:trPr>
        <w:tc>
          <w:tcPr>
            <w:tcW w:w="5382" w:type="dxa"/>
          </w:tcPr>
          <w:p w14:paraId="0F481975" w14:textId="7CF78562" w:rsidR="000F6193" w:rsidRPr="00CB39C3" w:rsidRDefault="000F6193" w:rsidP="00CB39C3">
            <w:pPr>
              <w:jc w:val="both"/>
              <w:rPr>
                <w:rFonts w:ascii="Arial" w:hAnsi="Arial" w:cs="Arial"/>
                <w:color w:val="000000"/>
                <w:kern w:val="2"/>
                <w:sz w:val="20"/>
                <w:shd w:val="clear" w:color="auto" w:fill="FFFFFF"/>
              </w:rPr>
            </w:pPr>
            <w:r w:rsidRPr="00CB39C3">
              <w:rPr>
                <w:rFonts w:ascii="Arial" w:hAnsi="Arial" w:cs="Arial"/>
                <w:b/>
                <w:bCs/>
                <w:kern w:val="2"/>
                <w:sz w:val="20"/>
              </w:rPr>
              <w:t>13.</w:t>
            </w:r>
            <w:r w:rsidR="00B24E1B">
              <w:rPr>
                <w:rFonts w:ascii="Arial" w:hAnsi="Arial" w:cs="Arial"/>
                <w:b/>
                <w:bCs/>
                <w:kern w:val="2"/>
                <w:sz w:val="20"/>
              </w:rPr>
              <w:t>7</w:t>
            </w:r>
            <w:r w:rsidRPr="00CB39C3">
              <w:rPr>
                <w:rFonts w:ascii="Arial" w:hAnsi="Arial" w:cs="Arial"/>
                <w:b/>
                <w:bCs/>
                <w:kern w:val="2"/>
                <w:sz w:val="20"/>
              </w:rPr>
              <w:t xml:space="preserve">. </w:t>
            </w:r>
            <w:r w:rsidRPr="00CB39C3">
              <w:rPr>
                <w:rFonts w:ascii="Arial" w:hAnsi="Arial" w:cs="Arial"/>
                <w:kern w:val="2"/>
                <w:sz w:val="20"/>
              </w:rPr>
              <w:t>Sutarties Bendrosiose sąlygose nurodytos alternatyvios nuostatos (su prierašu „</w:t>
            </w:r>
            <w:r w:rsidRPr="00A679ED">
              <w:rPr>
                <w:rFonts w:ascii="Arial" w:hAnsi="Arial" w:cs="Arial"/>
                <w:i/>
                <w:iCs/>
                <w:kern w:val="2"/>
                <w:sz w:val="20"/>
              </w:rPr>
              <w:t>jei taikoma</w:t>
            </w:r>
            <w:r w:rsidRPr="00CB39C3">
              <w:rPr>
                <w:rFonts w:ascii="Arial" w:hAnsi="Arial" w:cs="Arial"/>
                <w:kern w:val="2"/>
                <w:sz w:val="20"/>
              </w:rPr>
              <w:t>“ ir pan.) taikomos tik tokiu atveju, jeigu jos konkrečiai aprašomos Sutarties Specialiosiose sąlygose.</w:t>
            </w:r>
          </w:p>
        </w:tc>
        <w:tc>
          <w:tcPr>
            <w:tcW w:w="5580" w:type="dxa"/>
          </w:tcPr>
          <w:p w14:paraId="5C055B18" w14:textId="59738E50" w:rsidR="000F6193" w:rsidRPr="00CB39C3" w:rsidRDefault="000F6193" w:rsidP="00CB39C3">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13.</w:t>
            </w:r>
            <w:r w:rsidR="00B24E1B">
              <w:rPr>
                <w:rFonts w:ascii="Arial" w:hAnsi="Arial" w:cs="Arial"/>
                <w:b/>
                <w:bCs/>
                <w:kern w:val="2"/>
                <w:sz w:val="20"/>
                <w:lang w:val="en-US"/>
              </w:rPr>
              <w:t>7</w:t>
            </w:r>
            <w:r w:rsidRPr="00CB39C3">
              <w:rPr>
                <w:rFonts w:ascii="Arial" w:hAnsi="Arial" w:cs="Arial"/>
                <w:b/>
                <w:bCs/>
                <w:kern w:val="2"/>
                <w:sz w:val="20"/>
                <w:lang w:val="en-US"/>
              </w:rPr>
              <w:t xml:space="preserve">. </w:t>
            </w:r>
            <w:r w:rsidRPr="00CB39C3">
              <w:rPr>
                <w:rFonts w:ascii="Arial" w:hAnsi="Arial" w:cs="Arial"/>
                <w:kern w:val="2"/>
                <w:sz w:val="20"/>
                <w:lang w:val="en-US"/>
              </w:rPr>
              <w:t>Alternative provisions (marked “</w:t>
            </w:r>
            <w:r w:rsidRPr="00A679ED">
              <w:rPr>
                <w:rFonts w:ascii="Arial" w:hAnsi="Arial" w:cs="Arial"/>
                <w:i/>
                <w:iCs/>
                <w:kern w:val="2"/>
                <w:sz w:val="20"/>
                <w:lang w:val="en-US"/>
              </w:rPr>
              <w:t>if applicable</w:t>
            </w:r>
            <w:r w:rsidRPr="00CB39C3">
              <w:rPr>
                <w:rFonts w:ascii="Arial" w:hAnsi="Arial" w:cs="Arial"/>
                <w:kern w:val="2"/>
                <w:sz w:val="20"/>
                <w:lang w:val="en-US"/>
              </w:rPr>
              <w:t>”, etc.) referred to in the General Terms and Conditions of the Contract shall only apply if they are specifically described in the Special Terms and Conditions of the Contract.</w:t>
            </w:r>
          </w:p>
        </w:tc>
      </w:tr>
      <w:tr w:rsidR="00D50A1B" w:rsidRPr="00CB39C3" w14:paraId="7F3A05D8" w14:textId="77777777" w:rsidTr="00281EBF">
        <w:trPr>
          <w:trHeight w:val="85"/>
        </w:trPr>
        <w:tc>
          <w:tcPr>
            <w:tcW w:w="5382" w:type="dxa"/>
          </w:tcPr>
          <w:p w14:paraId="32FE2397" w14:textId="16BC9BE3" w:rsidR="00D50A1B" w:rsidRPr="00CB39C3" w:rsidRDefault="00D50A1B" w:rsidP="00CB39C3">
            <w:pPr>
              <w:jc w:val="both"/>
              <w:rPr>
                <w:rFonts w:ascii="Arial" w:hAnsi="Arial" w:cs="Arial"/>
                <w:b/>
                <w:bCs/>
                <w:kern w:val="2"/>
                <w:sz w:val="20"/>
              </w:rPr>
            </w:pPr>
            <w:r>
              <w:rPr>
                <w:rFonts w:ascii="Arial" w:hAnsi="Arial" w:cs="Arial"/>
                <w:b/>
                <w:bCs/>
                <w:kern w:val="2"/>
                <w:sz w:val="20"/>
              </w:rPr>
              <w:t>13.</w:t>
            </w:r>
            <w:r w:rsidR="00B24E1B">
              <w:rPr>
                <w:rFonts w:ascii="Arial" w:hAnsi="Arial" w:cs="Arial"/>
                <w:b/>
                <w:bCs/>
                <w:kern w:val="2"/>
                <w:sz w:val="20"/>
              </w:rPr>
              <w:t>8</w:t>
            </w:r>
            <w:r>
              <w:rPr>
                <w:rFonts w:ascii="Arial" w:hAnsi="Arial" w:cs="Arial"/>
                <w:b/>
                <w:bCs/>
                <w:kern w:val="2"/>
                <w:sz w:val="20"/>
              </w:rPr>
              <w:t xml:space="preserve">. </w:t>
            </w:r>
            <w:r w:rsidRPr="00D50A1B">
              <w:rPr>
                <w:rFonts w:ascii="Arial" w:hAnsi="Arial" w:cs="Arial"/>
                <w:kern w:val="2"/>
                <w:sz w:val="20"/>
              </w:rPr>
              <w:t>Šalys, vykdydamos šią Sutartį, įsipareigoja laikytis šių aplinkosauginių reikalavimų: mažinti popieriaus sunaudojimą, atsisakyti nebūtino dokumentų kopijavimo ir spausdinimo, t. y. paslaugos teikiamos elektroniniu formatu, elektroniniu būdu, visa su Sutarties vykdymui būtina informacija ir (ar) dokumentai teikiami ir derinami elektroniniu formatu elektroninėmis priemonėmis.</w:t>
            </w:r>
          </w:p>
        </w:tc>
        <w:tc>
          <w:tcPr>
            <w:tcW w:w="5580" w:type="dxa"/>
          </w:tcPr>
          <w:p w14:paraId="5AA82255" w14:textId="1542B910" w:rsidR="00D50A1B" w:rsidRPr="00D50A1B" w:rsidRDefault="00DE7EB2" w:rsidP="00CB39C3">
            <w:pPr>
              <w:jc w:val="both"/>
              <w:rPr>
                <w:rFonts w:ascii="Arial" w:hAnsi="Arial" w:cs="Arial"/>
                <w:b/>
                <w:bCs/>
                <w:kern w:val="2"/>
                <w:sz w:val="20"/>
              </w:rPr>
            </w:pPr>
            <w:r>
              <w:rPr>
                <w:rFonts w:ascii="Arial" w:hAnsi="Arial" w:cs="Arial"/>
                <w:b/>
                <w:bCs/>
                <w:kern w:val="2"/>
                <w:sz w:val="20"/>
              </w:rPr>
              <w:t>13.</w:t>
            </w:r>
            <w:r w:rsidR="00B24E1B">
              <w:rPr>
                <w:rFonts w:ascii="Arial" w:hAnsi="Arial" w:cs="Arial"/>
                <w:b/>
                <w:bCs/>
                <w:kern w:val="2"/>
                <w:sz w:val="20"/>
              </w:rPr>
              <w:t>8</w:t>
            </w:r>
            <w:r>
              <w:rPr>
                <w:rFonts w:ascii="Arial" w:hAnsi="Arial" w:cs="Arial"/>
                <w:b/>
                <w:bCs/>
                <w:kern w:val="2"/>
                <w:sz w:val="20"/>
              </w:rPr>
              <w:t xml:space="preserve">. </w:t>
            </w:r>
            <w:r>
              <w:rPr>
                <w:rStyle w:val="Numatytasispastraiposriftas1"/>
                <w:rFonts w:ascii="Arial" w:eastAsiaTheme="majorEastAsia" w:hAnsi="Arial" w:cs="Arial"/>
                <w:sz w:val="20"/>
                <w:lang w:val="en-GB"/>
              </w:rPr>
              <w:t xml:space="preserve">During the </w:t>
            </w:r>
            <w:r w:rsidRPr="00C1612C">
              <w:rPr>
                <w:rStyle w:val="Numatytasispastraiposriftas1"/>
                <w:rFonts w:ascii="Arial" w:eastAsiaTheme="majorEastAsia" w:hAnsi="Arial" w:cs="Arial"/>
                <w:bCs/>
                <w:color w:val="000000"/>
                <w:sz w:val="20"/>
                <w:lang w:val="en-GB"/>
              </w:rPr>
              <w:t xml:space="preserve">Execution of the </w:t>
            </w:r>
            <w:r>
              <w:rPr>
                <w:rStyle w:val="Numatytasispastraiposriftas1"/>
                <w:rFonts w:ascii="Arial" w:eastAsiaTheme="majorEastAsia" w:hAnsi="Arial" w:cs="Arial"/>
                <w:bCs/>
                <w:color w:val="000000"/>
                <w:sz w:val="20"/>
                <w:lang w:val="en-GB"/>
              </w:rPr>
              <w:t>Contract</w:t>
            </w:r>
            <w:r>
              <w:rPr>
                <w:rStyle w:val="Numatytasispastraiposriftas1"/>
                <w:rFonts w:ascii="Arial" w:eastAsiaTheme="majorEastAsia" w:hAnsi="Arial" w:cs="Arial"/>
                <w:sz w:val="20"/>
                <w:lang w:val="en-GB"/>
              </w:rPr>
              <w:t xml:space="preserve"> </w:t>
            </w:r>
            <w:r w:rsidRPr="00D753FF">
              <w:rPr>
                <w:rStyle w:val="Numatytasispastraiposriftas1"/>
                <w:rFonts w:ascii="Arial" w:eastAsiaTheme="majorEastAsia" w:hAnsi="Arial" w:cs="Arial"/>
                <w:sz w:val="20"/>
                <w:lang w:val="en-GB"/>
              </w:rPr>
              <w:t xml:space="preserve">the </w:t>
            </w:r>
            <w:r>
              <w:rPr>
                <w:rStyle w:val="Numatytasispastraiposriftas1"/>
                <w:rFonts w:ascii="Arial" w:eastAsiaTheme="majorEastAsia" w:hAnsi="Arial" w:cs="Arial"/>
                <w:sz w:val="20"/>
                <w:lang w:val="en-GB"/>
              </w:rPr>
              <w:t>P</w:t>
            </w:r>
            <w:r w:rsidRPr="00D753FF">
              <w:rPr>
                <w:rStyle w:val="Numatytasispastraiposriftas1"/>
                <w:rFonts w:ascii="Arial" w:eastAsiaTheme="majorEastAsia" w:hAnsi="Arial" w:cs="Arial"/>
                <w:sz w:val="20"/>
                <w:lang w:val="en-GB"/>
              </w:rPr>
              <w:t xml:space="preserve">arties undertake to comply with the following environmental requirements: reduce paper consumption, refuse unnecessary copying and printing of documents, i.e. services are provided in electronic format, electronically, all information and/or documents necessary for the execution of the </w:t>
            </w:r>
            <w:r>
              <w:rPr>
                <w:rStyle w:val="Numatytasispastraiposriftas1"/>
                <w:rFonts w:ascii="Arial" w:eastAsiaTheme="majorEastAsia" w:hAnsi="Arial" w:cs="Arial"/>
                <w:sz w:val="20"/>
                <w:lang w:val="en-GB"/>
              </w:rPr>
              <w:t>Contract</w:t>
            </w:r>
            <w:r w:rsidRPr="00D753FF">
              <w:rPr>
                <w:rStyle w:val="Numatytasispastraiposriftas1"/>
                <w:rFonts w:ascii="Arial" w:eastAsiaTheme="majorEastAsia" w:hAnsi="Arial" w:cs="Arial"/>
                <w:sz w:val="20"/>
                <w:lang w:val="en-GB"/>
              </w:rPr>
              <w:t xml:space="preserve"> are provided and coordinated in electronic format by electronic means.</w:t>
            </w:r>
          </w:p>
        </w:tc>
      </w:tr>
      <w:tr w:rsidR="000F6193" w:rsidRPr="00CB39C3" w14:paraId="66C29F7F" w14:textId="77777777" w:rsidTr="00281EBF">
        <w:trPr>
          <w:trHeight w:val="85"/>
        </w:trPr>
        <w:tc>
          <w:tcPr>
            <w:tcW w:w="5382" w:type="dxa"/>
          </w:tcPr>
          <w:p w14:paraId="07F1FB82" w14:textId="6D015C99"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14. SUTARTIES PRIEDAI</w:t>
            </w:r>
          </w:p>
        </w:tc>
        <w:tc>
          <w:tcPr>
            <w:tcW w:w="5580" w:type="dxa"/>
          </w:tcPr>
          <w:p w14:paraId="694A699D" w14:textId="3B1D12AE"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 ANNEXES TO THE CONTRACT</w:t>
            </w:r>
          </w:p>
        </w:tc>
      </w:tr>
      <w:tr w:rsidR="000F6193" w:rsidRPr="00CB39C3" w14:paraId="709FC761" w14:textId="77777777" w:rsidTr="00281EBF">
        <w:trPr>
          <w:trHeight w:val="85"/>
        </w:trPr>
        <w:tc>
          <w:tcPr>
            <w:tcW w:w="5382" w:type="dxa"/>
          </w:tcPr>
          <w:p w14:paraId="1023FE53" w14:textId="220DACEF"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 xml:space="preserve">14.1. </w:t>
            </w:r>
            <w:r w:rsidR="00F96957">
              <w:rPr>
                <w:rFonts w:ascii="Arial" w:hAnsi="Arial" w:cs="Arial"/>
                <w:b/>
                <w:bCs/>
                <w:kern w:val="2"/>
                <w:sz w:val="20"/>
              </w:rPr>
              <w:t>1 p</w:t>
            </w:r>
            <w:r w:rsidRPr="00CB39C3">
              <w:rPr>
                <w:rFonts w:ascii="Arial" w:hAnsi="Arial" w:cs="Arial"/>
                <w:b/>
                <w:bCs/>
                <w:kern w:val="2"/>
                <w:sz w:val="20"/>
              </w:rPr>
              <w:t>riedas</w:t>
            </w:r>
            <w:r w:rsidR="00F96957">
              <w:rPr>
                <w:rFonts w:ascii="Arial" w:hAnsi="Arial" w:cs="Arial"/>
                <w:b/>
                <w:bCs/>
                <w:kern w:val="2"/>
                <w:sz w:val="20"/>
              </w:rPr>
              <w:t>.</w:t>
            </w:r>
            <w:r w:rsidR="008D6407" w:rsidRPr="00CB39C3">
              <w:rPr>
                <w:rFonts w:ascii="Arial" w:hAnsi="Arial" w:cs="Arial"/>
                <w:b/>
                <w:bCs/>
                <w:kern w:val="2"/>
                <w:sz w:val="20"/>
              </w:rPr>
              <w:t xml:space="preserve"> Techninė specifikacija.</w:t>
            </w:r>
          </w:p>
        </w:tc>
        <w:tc>
          <w:tcPr>
            <w:tcW w:w="5580" w:type="dxa"/>
          </w:tcPr>
          <w:p w14:paraId="4FE072C5" w14:textId="33F68683"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14.1 Annex 1</w:t>
            </w:r>
            <w:r w:rsidR="008D6407" w:rsidRPr="00CB39C3">
              <w:rPr>
                <w:rFonts w:ascii="Arial" w:hAnsi="Arial" w:cs="Arial"/>
                <w:b/>
                <w:bCs/>
                <w:kern w:val="2"/>
                <w:sz w:val="20"/>
                <w:lang w:val="en-US"/>
              </w:rPr>
              <w:t xml:space="preserve"> Technical Specification.</w:t>
            </w:r>
          </w:p>
        </w:tc>
      </w:tr>
      <w:tr w:rsidR="000F6193" w:rsidRPr="00CB39C3" w14:paraId="26650C04" w14:textId="77777777" w:rsidTr="00281EBF">
        <w:trPr>
          <w:trHeight w:val="85"/>
        </w:trPr>
        <w:tc>
          <w:tcPr>
            <w:tcW w:w="5382" w:type="dxa"/>
          </w:tcPr>
          <w:p w14:paraId="6653D506" w14:textId="237E4459"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 xml:space="preserve">14.2. </w:t>
            </w:r>
            <w:r w:rsidR="00F96957">
              <w:rPr>
                <w:rFonts w:ascii="Arial" w:hAnsi="Arial" w:cs="Arial"/>
                <w:b/>
                <w:bCs/>
                <w:kern w:val="2"/>
                <w:sz w:val="20"/>
              </w:rPr>
              <w:t>2 p</w:t>
            </w:r>
            <w:r w:rsidRPr="00CB39C3">
              <w:rPr>
                <w:rFonts w:ascii="Arial" w:hAnsi="Arial" w:cs="Arial"/>
                <w:b/>
                <w:bCs/>
                <w:kern w:val="2"/>
                <w:sz w:val="20"/>
              </w:rPr>
              <w:t>riedas.</w:t>
            </w:r>
            <w:r w:rsidR="00D7222F" w:rsidRPr="00CB39C3">
              <w:rPr>
                <w:rFonts w:ascii="Arial" w:hAnsi="Arial" w:cs="Arial"/>
                <w:b/>
                <w:bCs/>
                <w:kern w:val="2"/>
                <w:sz w:val="20"/>
              </w:rPr>
              <w:t xml:space="preserve"> Bendrosios Sutarties sąlygos.</w:t>
            </w:r>
          </w:p>
        </w:tc>
        <w:tc>
          <w:tcPr>
            <w:tcW w:w="5580" w:type="dxa"/>
          </w:tcPr>
          <w:p w14:paraId="39204788" w14:textId="5E36B83B"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14.2 Annex 2</w:t>
            </w:r>
            <w:r w:rsidR="00D7222F" w:rsidRPr="00CB39C3">
              <w:rPr>
                <w:rFonts w:ascii="Arial" w:hAnsi="Arial" w:cs="Arial"/>
                <w:b/>
                <w:bCs/>
                <w:kern w:val="2"/>
                <w:sz w:val="20"/>
                <w:lang w:val="en-US"/>
              </w:rPr>
              <w:t xml:space="preserve"> General Conditions of the Contract.</w:t>
            </w:r>
          </w:p>
        </w:tc>
      </w:tr>
      <w:tr w:rsidR="000F6193" w:rsidRPr="00CB39C3" w14:paraId="1E0D2121" w14:textId="77777777" w:rsidTr="00281EBF">
        <w:trPr>
          <w:trHeight w:val="85"/>
        </w:trPr>
        <w:tc>
          <w:tcPr>
            <w:tcW w:w="5382" w:type="dxa"/>
          </w:tcPr>
          <w:p w14:paraId="1AE8B272" w14:textId="21C765EE" w:rsidR="000F6193" w:rsidRPr="00CB39C3" w:rsidRDefault="000F6193" w:rsidP="00AD7B67">
            <w:pPr>
              <w:jc w:val="both"/>
              <w:rPr>
                <w:rFonts w:ascii="Arial" w:hAnsi="Arial" w:cs="Arial"/>
                <w:color w:val="000000"/>
                <w:kern w:val="2"/>
                <w:sz w:val="20"/>
                <w:shd w:val="clear" w:color="auto" w:fill="FFFFFF"/>
              </w:rPr>
            </w:pPr>
            <w:r w:rsidRPr="00CB39C3">
              <w:rPr>
                <w:rFonts w:ascii="Arial" w:hAnsi="Arial" w:cs="Arial"/>
                <w:b/>
                <w:bCs/>
                <w:kern w:val="2"/>
                <w:sz w:val="20"/>
              </w:rPr>
              <w:t xml:space="preserve">14.3. </w:t>
            </w:r>
            <w:r w:rsidR="00F96957">
              <w:rPr>
                <w:rFonts w:ascii="Arial" w:hAnsi="Arial" w:cs="Arial"/>
                <w:b/>
                <w:bCs/>
                <w:kern w:val="2"/>
                <w:sz w:val="20"/>
              </w:rPr>
              <w:t>3 p</w:t>
            </w:r>
            <w:r w:rsidRPr="00CB39C3">
              <w:rPr>
                <w:rFonts w:ascii="Arial" w:hAnsi="Arial" w:cs="Arial"/>
                <w:b/>
                <w:bCs/>
                <w:kern w:val="2"/>
                <w:sz w:val="20"/>
              </w:rPr>
              <w:t>riedas.</w:t>
            </w:r>
            <w:r w:rsidR="00D7222F" w:rsidRPr="00CB39C3">
              <w:rPr>
                <w:rFonts w:ascii="Arial" w:hAnsi="Arial" w:cs="Arial"/>
                <w:b/>
                <w:bCs/>
                <w:kern w:val="2"/>
                <w:sz w:val="20"/>
              </w:rPr>
              <w:t xml:space="preserve"> </w:t>
            </w:r>
            <w:r w:rsidR="00577EE9">
              <w:rPr>
                <w:rFonts w:ascii="Arial" w:hAnsi="Arial" w:cs="Arial"/>
                <w:b/>
                <w:bCs/>
                <w:kern w:val="2"/>
                <w:sz w:val="20"/>
              </w:rPr>
              <w:t>Tiek</w:t>
            </w:r>
            <w:r w:rsidR="00D7222F" w:rsidRPr="00CB39C3">
              <w:rPr>
                <w:rFonts w:ascii="Arial" w:hAnsi="Arial" w:cs="Arial"/>
                <w:b/>
                <w:bCs/>
                <w:kern w:val="2"/>
                <w:sz w:val="20"/>
              </w:rPr>
              <w:t>ėjo pasiūlymas.</w:t>
            </w:r>
          </w:p>
        </w:tc>
        <w:tc>
          <w:tcPr>
            <w:tcW w:w="5580" w:type="dxa"/>
          </w:tcPr>
          <w:p w14:paraId="6C12888B" w14:textId="46559F77"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14.3 Annex 3</w:t>
            </w:r>
            <w:r w:rsidR="00D7222F" w:rsidRPr="00CB39C3">
              <w:rPr>
                <w:rFonts w:ascii="Arial" w:hAnsi="Arial" w:cs="Arial"/>
                <w:b/>
                <w:bCs/>
                <w:kern w:val="2"/>
                <w:sz w:val="20"/>
                <w:lang w:val="en-US"/>
              </w:rPr>
              <w:t xml:space="preserve"> </w:t>
            </w:r>
            <w:r w:rsidR="00050DE5" w:rsidRPr="00CB39C3">
              <w:rPr>
                <w:rFonts w:ascii="Arial" w:hAnsi="Arial" w:cs="Arial"/>
                <w:b/>
                <w:bCs/>
                <w:kern w:val="2"/>
                <w:sz w:val="20"/>
                <w:lang w:val="en-US"/>
              </w:rPr>
              <w:t>Supplier</w:t>
            </w:r>
            <w:r w:rsidR="00D7222F" w:rsidRPr="00CB39C3">
              <w:rPr>
                <w:rFonts w:ascii="Arial" w:hAnsi="Arial" w:cs="Arial"/>
                <w:b/>
                <w:bCs/>
                <w:kern w:val="2"/>
                <w:sz w:val="20"/>
                <w:lang w:val="en-US"/>
              </w:rPr>
              <w:t>’s offer.</w:t>
            </w:r>
          </w:p>
        </w:tc>
      </w:tr>
      <w:tr w:rsidR="000F6193" w:rsidRPr="00CB39C3" w14:paraId="1BBDE382" w14:textId="77777777" w:rsidTr="00281EBF">
        <w:trPr>
          <w:trHeight w:val="85"/>
        </w:trPr>
        <w:tc>
          <w:tcPr>
            <w:tcW w:w="5382" w:type="dxa"/>
          </w:tcPr>
          <w:p w14:paraId="7FE3BA56" w14:textId="60F7DBA0" w:rsidR="000F6193" w:rsidRPr="00CB39C3" w:rsidRDefault="000F6193" w:rsidP="00AD7B67">
            <w:pPr>
              <w:jc w:val="both"/>
              <w:rPr>
                <w:rFonts w:ascii="Arial" w:hAnsi="Arial" w:cs="Arial"/>
                <w:b/>
                <w:bCs/>
                <w:kern w:val="2"/>
                <w:sz w:val="20"/>
              </w:rPr>
            </w:pPr>
            <w:r w:rsidRPr="00CB39C3">
              <w:rPr>
                <w:rFonts w:ascii="Arial" w:hAnsi="Arial" w:cs="Arial"/>
                <w:b/>
                <w:bCs/>
                <w:kern w:val="2"/>
                <w:sz w:val="20"/>
              </w:rPr>
              <w:t xml:space="preserve">14.4. </w:t>
            </w:r>
            <w:r w:rsidR="00F96957">
              <w:rPr>
                <w:rFonts w:ascii="Arial" w:hAnsi="Arial" w:cs="Arial"/>
                <w:b/>
                <w:bCs/>
                <w:kern w:val="2"/>
                <w:sz w:val="20"/>
              </w:rPr>
              <w:t>4 p</w:t>
            </w:r>
            <w:r w:rsidRPr="00CB39C3">
              <w:rPr>
                <w:rFonts w:ascii="Arial" w:hAnsi="Arial" w:cs="Arial"/>
                <w:b/>
                <w:bCs/>
                <w:kern w:val="2"/>
                <w:sz w:val="20"/>
              </w:rPr>
              <w:t>riedas.</w:t>
            </w:r>
            <w:r w:rsidR="00D7222F" w:rsidRPr="00CB39C3">
              <w:rPr>
                <w:rFonts w:ascii="Arial" w:hAnsi="Arial" w:cs="Arial"/>
                <w:b/>
                <w:bCs/>
                <w:kern w:val="2"/>
                <w:sz w:val="20"/>
              </w:rPr>
              <w:t xml:space="preserve"> Trišalės sutarties projektas.</w:t>
            </w:r>
          </w:p>
        </w:tc>
        <w:tc>
          <w:tcPr>
            <w:tcW w:w="5580" w:type="dxa"/>
          </w:tcPr>
          <w:p w14:paraId="5E707824" w14:textId="4846DEFF" w:rsidR="000F6193" w:rsidRPr="00CB39C3" w:rsidRDefault="000F6193" w:rsidP="00AD7B67">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14.4 Annex 4</w:t>
            </w:r>
            <w:r w:rsidR="00D7222F" w:rsidRPr="00CB39C3">
              <w:rPr>
                <w:rFonts w:ascii="Arial" w:hAnsi="Arial" w:cs="Arial"/>
                <w:b/>
                <w:bCs/>
                <w:kern w:val="2"/>
                <w:sz w:val="20"/>
                <w:lang w:val="en-US"/>
              </w:rPr>
              <w:t xml:space="preserve"> Draft tripartite Contract.</w:t>
            </w:r>
          </w:p>
        </w:tc>
      </w:tr>
      <w:tr w:rsidR="000F6193" w:rsidRPr="00CB39C3" w14:paraId="4CAE58BC" w14:textId="77777777" w:rsidTr="00281EBF">
        <w:trPr>
          <w:trHeight w:val="85"/>
        </w:trPr>
        <w:tc>
          <w:tcPr>
            <w:tcW w:w="5382" w:type="dxa"/>
          </w:tcPr>
          <w:p w14:paraId="119AA6B8" w14:textId="66D6E914" w:rsidR="000F6193" w:rsidRPr="00CB39C3" w:rsidRDefault="000F6193" w:rsidP="00AD7B67">
            <w:pPr>
              <w:jc w:val="both"/>
              <w:rPr>
                <w:rFonts w:ascii="Arial" w:hAnsi="Arial" w:cs="Arial"/>
                <w:b/>
                <w:bCs/>
                <w:kern w:val="2"/>
                <w:sz w:val="20"/>
              </w:rPr>
            </w:pPr>
            <w:r w:rsidRPr="00CB39C3">
              <w:rPr>
                <w:rFonts w:ascii="Arial" w:hAnsi="Arial" w:cs="Arial"/>
                <w:b/>
                <w:bCs/>
                <w:kern w:val="2"/>
                <w:sz w:val="20"/>
              </w:rPr>
              <w:t>15. ŠALIŲ ATSTOVŲ PARAŠAI</w:t>
            </w:r>
          </w:p>
        </w:tc>
        <w:tc>
          <w:tcPr>
            <w:tcW w:w="5580" w:type="dxa"/>
          </w:tcPr>
          <w:p w14:paraId="74FA9836" w14:textId="4AD3C37A" w:rsidR="000F6193" w:rsidRPr="00CB39C3" w:rsidRDefault="000F6193" w:rsidP="004709D9">
            <w:pPr>
              <w:rPr>
                <w:rFonts w:ascii="Arial" w:hAnsi="Arial" w:cs="Arial"/>
                <w:b/>
                <w:bCs/>
                <w:kern w:val="2"/>
                <w:sz w:val="20"/>
                <w:lang w:val="en-US"/>
              </w:rPr>
            </w:pPr>
            <w:r w:rsidRPr="00CB39C3">
              <w:rPr>
                <w:rFonts w:ascii="Arial" w:hAnsi="Arial" w:cs="Arial"/>
                <w:b/>
                <w:bCs/>
                <w:kern w:val="2"/>
                <w:sz w:val="20"/>
                <w:lang w:val="en-US"/>
              </w:rPr>
              <w:t>15</w:t>
            </w:r>
            <w:r w:rsidRPr="00864E08">
              <w:rPr>
                <w:rFonts w:ascii="Arial" w:hAnsi="Arial" w:cs="Arial"/>
                <w:b/>
                <w:bCs/>
                <w:kern w:val="2"/>
                <w:sz w:val="20"/>
                <w:lang w:val="en-US"/>
              </w:rPr>
              <w:t>. SIGNATURES OF REPRESENTATIVES OF THE PARTIES</w:t>
            </w:r>
          </w:p>
        </w:tc>
      </w:tr>
      <w:tr w:rsidR="000F6193" w:rsidRPr="00CB39C3" w14:paraId="24E0DB06" w14:textId="77777777" w:rsidTr="00281EBF">
        <w:trPr>
          <w:trHeight w:val="85"/>
        </w:trPr>
        <w:tc>
          <w:tcPr>
            <w:tcW w:w="5382" w:type="dxa"/>
          </w:tcPr>
          <w:p w14:paraId="0B0CF69E" w14:textId="0C402729" w:rsidR="000F6193" w:rsidRPr="00CB39C3" w:rsidRDefault="000F6193" w:rsidP="00AD7B67">
            <w:pPr>
              <w:jc w:val="center"/>
              <w:rPr>
                <w:rFonts w:ascii="Arial" w:hAnsi="Arial" w:cs="Arial"/>
                <w:b/>
                <w:bCs/>
                <w:kern w:val="2"/>
                <w:sz w:val="20"/>
              </w:rPr>
            </w:pPr>
            <w:r w:rsidRPr="00CB39C3">
              <w:rPr>
                <w:rFonts w:ascii="Arial" w:hAnsi="Arial" w:cs="Arial"/>
                <w:b/>
                <w:bCs/>
                <w:kern w:val="2"/>
                <w:sz w:val="20"/>
              </w:rPr>
              <w:t>PIRKĖJAS</w:t>
            </w:r>
          </w:p>
        </w:tc>
        <w:tc>
          <w:tcPr>
            <w:tcW w:w="5580" w:type="dxa"/>
          </w:tcPr>
          <w:p w14:paraId="0B5DB476" w14:textId="1417A3F7" w:rsidR="000F6193" w:rsidRPr="00CB39C3" w:rsidRDefault="000F6193" w:rsidP="00AD7B67">
            <w:pPr>
              <w:jc w:val="center"/>
              <w:rPr>
                <w:rFonts w:ascii="Arial" w:hAnsi="Arial" w:cs="Arial"/>
                <w:b/>
                <w:bCs/>
                <w:kern w:val="2"/>
                <w:sz w:val="20"/>
                <w:lang w:val="en-US"/>
              </w:rPr>
            </w:pPr>
            <w:r w:rsidRPr="00CB39C3">
              <w:rPr>
                <w:rFonts w:ascii="Arial" w:hAnsi="Arial" w:cs="Arial"/>
                <w:b/>
                <w:bCs/>
                <w:kern w:val="2"/>
                <w:sz w:val="20"/>
                <w:lang w:val="en-US"/>
              </w:rPr>
              <w:t>BUYER</w:t>
            </w:r>
          </w:p>
        </w:tc>
      </w:tr>
      <w:tr w:rsidR="00F60E39" w:rsidRPr="00CB39C3" w14:paraId="492C56A7" w14:textId="77777777" w:rsidTr="00281EBF">
        <w:trPr>
          <w:trHeight w:val="85"/>
        </w:trPr>
        <w:tc>
          <w:tcPr>
            <w:tcW w:w="5382" w:type="dxa"/>
          </w:tcPr>
          <w:p w14:paraId="78F8E67F" w14:textId="77777777" w:rsidR="00F60E39" w:rsidRDefault="00F60E39" w:rsidP="00F60E39">
            <w:pPr>
              <w:rPr>
                <w:rFonts w:ascii="Arial" w:hAnsi="Arial" w:cs="Arial"/>
                <w:kern w:val="2"/>
                <w:sz w:val="20"/>
              </w:rPr>
            </w:pPr>
            <w:r w:rsidRPr="00F60E39">
              <w:rPr>
                <w:rFonts w:ascii="Arial" w:hAnsi="Arial" w:cs="Arial"/>
                <w:kern w:val="2"/>
                <w:sz w:val="20"/>
              </w:rPr>
              <w:t xml:space="preserve">Perdavimo tinklo departamento vadovas </w:t>
            </w:r>
          </w:p>
          <w:p w14:paraId="52545348" w14:textId="14FCB5B9" w:rsidR="00F60E39" w:rsidRPr="00F60E39" w:rsidRDefault="00F60E39" w:rsidP="00F60E39">
            <w:pPr>
              <w:rPr>
                <w:rFonts w:ascii="Arial" w:hAnsi="Arial" w:cs="Arial"/>
                <w:b/>
                <w:bCs/>
                <w:kern w:val="2"/>
                <w:sz w:val="20"/>
              </w:rPr>
            </w:pPr>
          </w:p>
        </w:tc>
        <w:tc>
          <w:tcPr>
            <w:tcW w:w="5580" w:type="dxa"/>
          </w:tcPr>
          <w:p w14:paraId="0A2AE731" w14:textId="6CF3CB2F" w:rsidR="00F60E39" w:rsidRDefault="00F60E39" w:rsidP="00F60E39">
            <w:pPr>
              <w:rPr>
                <w:rFonts w:ascii="Arial" w:hAnsi="Arial" w:cs="Arial"/>
                <w:kern w:val="2"/>
                <w:sz w:val="20"/>
                <w:lang w:val="en-US"/>
              </w:rPr>
            </w:pPr>
            <w:r w:rsidRPr="00F60E39">
              <w:rPr>
                <w:rFonts w:ascii="Arial" w:hAnsi="Arial" w:cs="Arial"/>
                <w:kern w:val="2"/>
                <w:sz w:val="20"/>
                <w:lang w:val="en-US"/>
              </w:rPr>
              <w:t>Head of the Transmission Grid Department</w:t>
            </w:r>
          </w:p>
          <w:p w14:paraId="080BD663" w14:textId="0352A7D1" w:rsidR="00F60E39" w:rsidRPr="00F60E39" w:rsidRDefault="00F60E39" w:rsidP="00F60E39">
            <w:pPr>
              <w:rPr>
                <w:rFonts w:ascii="Arial" w:hAnsi="Arial" w:cs="Arial"/>
                <w:b/>
                <w:bCs/>
                <w:kern w:val="2"/>
                <w:sz w:val="20"/>
                <w:lang w:val="en-US"/>
              </w:rPr>
            </w:pPr>
          </w:p>
        </w:tc>
      </w:tr>
      <w:tr w:rsidR="000F6193" w:rsidRPr="00864E08" w14:paraId="48B9027F" w14:textId="77777777" w:rsidTr="00281EBF">
        <w:trPr>
          <w:trHeight w:val="85"/>
        </w:trPr>
        <w:tc>
          <w:tcPr>
            <w:tcW w:w="5382" w:type="dxa"/>
          </w:tcPr>
          <w:p w14:paraId="278181F8" w14:textId="7711174F" w:rsidR="000F6193" w:rsidRPr="00864E08" w:rsidRDefault="000F6193" w:rsidP="00AD7B67">
            <w:pPr>
              <w:jc w:val="center"/>
              <w:rPr>
                <w:rFonts w:ascii="Arial" w:hAnsi="Arial" w:cs="Arial"/>
                <w:b/>
                <w:bCs/>
                <w:kern w:val="2"/>
                <w:sz w:val="18"/>
                <w:szCs w:val="18"/>
              </w:rPr>
            </w:pPr>
          </w:p>
        </w:tc>
        <w:tc>
          <w:tcPr>
            <w:tcW w:w="5580" w:type="dxa"/>
          </w:tcPr>
          <w:p w14:paraId="2E63E0EF" w14:textId="7C3851E8" w:rsidR="000F6193" w:rsidRPr="00864E08" w:rsidRDefault="000F6193" w:rsidP="00AD7B67">
            <w:pPr>
              <w:jc w:val="center"/>
              <w:rPr>
                <w:rFonts w:ascii="Arial" w:hAnsi="Arial" w:cs="Arial"/>
                <w:b/>
                <w:bCs/>
                <w:kern w:val="2"/>
                <w:sz w:val="18"/>
                <w:szCs w:val="18"/>
                <w:lang w:val="en-US"/>
              </w:rPr>
            </w:pPr>
          </w:p>
        </w:tc>
      </w:tr>
      <w:tr w:rsidR="000F6193" w:rsidRPr="00CB39C3" w14:paraId="2A812F96" w14:textId="77777777" w:rsidTr="00281EBF">
        <w:trPr>
          <w:trHeight w:val="85"/>
        </w:trPr>
        <w:tc>
          <w:tcPr>
            <w:tcW w:w="5382" w:type="dxa"/>
          </w:tcPr>
          <w:p w14:paraId="2CBF1AD2" w14:textId="524B3904" w:rsidR="000F6193" w:rsidRPr="00CB39C3" w:rsidRDefault="000F6193" w:rsidP="00AD7B67">
            <w:pPr>
              <w:jc w:val="center"/>
              <w:rPr>
                <w:rFonts w:ascii="Arial" w:hAnsi="Arial" w:cs="Arial"/>
                <w:b/>
                <w:bCs/>
                <w:kern w:val="2"/>
                <w:sz w:val="20"/>
              </w:rPr>
            </w:pPr>
            <w:r w:rsidRPr="00CB39C3">
              <w:rPr>
                <w:rFonts w:ascii="Arial" w:hAnsi="Arial" w:cs="Arial"/>
                <w:b/>
                <w:bCs/>
                <w:kern w:val="2"/>
                <w:sz w:val="20"/>
              </w:rPr>
              <w:t>TIEKĖJAS</w:t>
            </w:r>
          </w:p>
        </w:tc>
        <w:tc>
          <w:tcPr>
            <w:tcW w:w="5580" w:type="dxa"/>
          </w:tcPr>
          <w:p w14:paraId="3A74B644" w14:textId="0931B7F8" w:rsidR="000F6193" w:rsidRPr="00CB39C3" w:rsidRDefault="000F6193" w:rsidP="00AD7B67">
            <w:pPr>
              <w:jc w:val="center"/>
              <w:rPr>
                <w:rFonts w:ascii="Arial" w:hAnsi="Arial" w:cs="Arial"/>
                <w:b/>
                <w:bCs/>
                <w:kern w:val="2"/>
                <w:sz w:val="20"/>
                <w:lang w:val="en-US"/>
              </w:rPr>
            </w:pPr>
            <w:r w:rsidRPr="00CB39C3">
              <w:rPr>
                <w:rFonts w:ascii="Arial" w:hAnsi="Arial" w:cs="Arial"/>
                <w:b/>
                <w:bCs/>
                <w:kern w:val="2"/>
                <w:sz w:val="20"/>
                <w:lang w:val="en-US"/>
              </w:rPr>
              <w:t>SUPPLIER</w:t>
            </w:r>
          </w:p>
        </w:tc>
      </w:tr>
      <w:tr w:rsidR="00C013A4" w:rsidRPr="00CB39C3" w14:paraId="7FBB22E4" w14:textId="77777777" w:rsidTr="00281EBF">
        <w:trPr>
          <w:trHeight w:val="85"/>
        </w:trPr>
        <w:tc>
          <w:tcPr>
            <w:tcW w:w="5382" w:type="dxa"/>
          </w:tcPr>
          <w:p w14:paraId="631068D1" w14:textId="13D78DFD" w:rsidR="00EA2BB4" w:rsidRDefault="00EA2BB4" w:rsidP="00EA2BB4">
            <w:pPr>
              <w:jc w:val="both"/>
              <w:rPr>
                <w:rFonts w:ascii="Arial" w:eastAsia="Arial Unicode MS" w:hAnsi="Arial" w:cs="Arial"/>
                <w:color w:val="000000"/>
                <w:sz w:val="20"/>
                <w:bdr w:val="nil"/>
              </w:rPr>
            </w:pPr>
            <w:r w:rsidRPr="00956955">
              <w:rPr>
                <w:rFonts w:ascii="Arial" w:eastAsia="Arial Unicode MS" w:hAnsi="Arial" w:cs="Arial"/>
                <w:color w:val="000000"/>
                <w:sz w:val="20"/>
                <w:bdr w:val="nil"/>
              </w:rPr>
              <w:t>Šalies vadovaujan</w:t>
            </w:r>
            <w:r>
              <w:rPr>
                <w:rFonts w:ascii="Arial" w:eastAsia="Arial Unicode MS" w:hAnsi="Arial" w:cs="Arial"/>
                <w:color w:val="000000"/>
                <w:sz w:val="20"/>
                <w:bdr w:val="nil"/>
              </w:rPr>
              <w:t>t</w:t>
            </w:r>
            <w:r w:rsidRPr="00956955">
              <w:rPr>
                <w:rFonts w:ascii="Arial" w:eastAsia="Arial Unicode MS" w:hAnsi="Arial" w:cs="Arial"/>
                <w:color w:val="000000"/>
                <w:sz w:val="20"/>
                <w:bdr w:val="nil"/>
              </w:rPr>
              <w:t>i</w:t>
            </w:r>
            <w:r>
              <w:rPr>
                <w:rFonts w:ascii="Arial" w:eastAsia="Arial Unicode MS" w:hAnsi="Arial" w:cs="Arial"/>
                <w:color w:val="000000"/>
                <w:sz w:val="20"/>
                <w:bdr w:val="nil"/>
              </w:rPr>
              <w:t>s</w:t>
            </w:r>
            <w:r w:rsidRPr="00956955">
              <w:rPr>
                <w:rFonts w:ascii="Arial" w:eastAsia="Arial Unicode MS" w:hAnsi="Arial" w:cs="Arial"/>
                <w:color w:val="000000"/>
                <w:sz w:val="20"/>
                <w:bdr w:val="nil"/>
              </w:rPr>
              <w:t xml:space="preserve"> direktorius </w:t>
            </w:r>
          </w:p>
          <w:p w14:paraId="36F61160" w14:textId="3DD447E9" w:rsidR="00C013A4" w:rsidRPr="00C013A4" w:rsidRDefault="00EA2BB4" w:rsidP="00EA2BB4">
            <w:pPr>
              <w:rPr>
                <w:rFonts w:ascii="Arial" w:hAnsi="Arial" w:cs="Arial"/>
                <w:b/>
                <w:bCs/>
                <w:kern w:val="2"/>
                <w:sz w:val="22"/>
                <w:szCs w:val="22"/>
              </w:rPr>
            </w:pPr>
            <w:r w:rsidRPr="00956955">
              <w:rPr>
                <w:rFonts w:ascii="Arial" w:eastAsia="Arial Unicode MS" w:hAnsi="Arial" w:cs="Arial"/>
                <w:color w:val="000000"/>
                <w:sz w:val="20"/>
                <w:bdr w:val="nil"/>
              </w:rPr>
              <w:t>Segmento vadov</w:t>
            </w:r>
            <w:r>
              <w:rPr>
                <w:rFonts w:ascii="Arial" w:eastAsia="Arial Unicode MS" w:hAnsi="Arial" w:cs="Arial"/>
                <w:color w:val="000000"/>
                <w:sz w:val="20"/>
                <w:bdr w:val="nil"/>
              </w:rPr>
              <w:t>as</w:t>
            </w:r>
            <w:r w:rsidRPr="00956955">
              <w:rPr>
                <w:rFonts w:ascii="Arial" w:eastAsia="Arial Unicode MS" w:hAnsi="Arial" w:cs="Arial"/>
                <w:color w:val="000000"/>
                <w:sz w:val="20"/>
                <w:bdr w:val="nil"/>
              </w:rPr>
              <w:t xml:space="preserve"> </w:t>
            </w:r>
          </w:p>
        </w:tc>
        <w:tc>
          <w:tcPr>
            <w:tcW w:w="5580" w:type="dxa"/>
          </w:tcPr>
          <w:p w14:paraId="784511F0" w14:textId="6B067B6B" w:rsidR="00EA2BB4" w:rsidRDefault="00EA2BB4" w:rsidP="00EA2BB4">
            <w:pPr>
              <w:jc w:val="both"/>
              <w:rPr>
                <w:rFonts w:ascii="Arial" w:hAnsi="Arial" w:cs="Arial"/>
                <w:kern w:val="2"/>
                <w:sz w:val="20"/>
                <w:lang w:val="en-US"/>
              </w:rPr>
            </w:pPr>
            <w:r w:rsidRPr="0091325C">
              <w:rPr>
                <w:rFonts w:ascii="Arial" w:hAnsi="Arial" w:cs="Arial"/>
                <w:kern w:val="2"/>
                <w:sz w:val="20"/>
                <w:lang w:val="en-US"/>
              </w:rPr>
              <w:t xml:space="preserve">Country Managing Director </w:t>
            </w:r>
          </w:p>
          <w:p w14:paraId="190569DE" w14:textId="4F6EDC4E" w:rsidR="00C013A4" w:rsidRPr="00C013A4" w:rsidRDefault="00EA2BB4" w:rsidP="00EA2BB4">
            <w:pPr>
              <w:rPr>
                <w:rFonts w:ascii="Arial" w:hAnsi="Arial" w:cs="Arial"/>
                <w:b/>
                <w:bCs/>
                <w:kern w:val="2"/>
                <w:sz w:val="22"/>
                <w:szCs w:val="22"/>
                <w:lang w:val="en-US"/>
              </w:rPr>
            </w:pPr>
            <w:r w:rsidRPr="0091325C">
              <w:rPr>
                <w:rFonts w:ascii="Arial" w:hAnsi="Arial" w:cs="Arial"/>
                <w:kern w:val="2"/>
                <w:sz w:val="20"/>
                <w:lang w:val="en-US"/>
              </w:rPr>
              <w:t xml:space="preserve">Segment Manager </w:t>
            </w:r>
          </w:p>
        </w:tc>
      </w:tr>
      <w:tr w:rsidR="000F6193" w:rsidRPr="00864E08" w14:paraId="4C3CD33B" w14:textId="77777777" w:rsidTr="00281EBF">
        <w:trPr>
          <w:trHeight w:val="85"/>
        </w:trPr>
        <w:tc>
          <w:tcPr>
            <w:tcW w:w="5382" w:type="dxa"/>
          </w:tcPr>
          <w:p w14:paraId="64A942BB" w14:textId="0BD48143" w:rsidR="000F6193" w:rsidRPr="00864E08" w:rsidRDefault="000F6193" w:rsidP="00AD7B67">
            <w:pPr>
              <w:jc w:val="center"/>
              <w:rPr>
                <w:rFonts w:ascii="Arial" w:hAnsi="Arial" w:cs="Arial"/>
                <w:color w:val="4472C4"/>
                <w:kern w:val="2"/>
                <w:sz w:val="18"/>
                <w:szCs w:val="18"/>
              </w:rPr>
            </w:pPr>
          </w:p>
        </w:tc>
        <w:tc>
          <w:tcPr>
            <w:tcW w:w="5580" w:type="dxa"/>
          </w:tcPr>
          <w:p w14:paraId="4C71FE7D" w14:textId="2D0FCFF6" w:rsidR="000F6193" w:rsidRPr="00864E08" w:rsidRDefault="000F6193" w:rsidP="00AD7B67">
            <w:pPr>
              <w:jc w:val="center"/>
              <w:rPr>
                <w:rFonts w:ascii="Arial" w:hAnsi="Arial" w:cs="Arial"/>
                <w:b/>
                <w:bCs/>
                <w:kern w:val="2"/>
                <w:sz w:val="18"/>
                <w:szCs w:val="18"/>
                <w:lang w:val="en-US"/>
              </w:rPr>
            </w:pPr>
          </w:p>
        </w:tc>
      </w:tr>
    </w:tbl>
    <w:p w14:paraId="7EE8C14C" w14:textId="77777777" w:rsidR="00665C44" w:rsidRPr="00864E08" w:rsidRDefault="00665C44" w:rsidP="00AD7B67">
      <w:pPr>
        <w:rPr>
          <w:rFonts w:ascii="Arial" w:hAnsi="Arial" w:cs="Arial"/>
          <w:sz w:val="16"/>
          <w:szCs w:val="16"/>
        </w:rPr>
      </w:pPr>
    </w:p>
    <w:sectPr w:rsidR="00665C44" w:rsidRPr="00864E08" w:rsidSect="0057089F">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7CD38" w14:textId="77777777" w:rsidR="007826B0" w:rsidRDefault="007826B0" w:rsidP="0057089F">
      <w:r>
        <w:separator/>
      </w:r>
    </w:p>
  </w:endnote>
  <w:endnote w:type="continuationSeparator" w:id="0">
    <w:p w14:paraId="7CA8D41F" w14:textId="77777777" w:rsidR="007826B0" w:rsidRDefault="007826B0" w:rsidP="0057089F">
      <w:r>
        <w:continuationSeparator/>
      </w:r>
    </w:p>
  </w:endnote>
  <w:endnote w:type="continuationNotice" w:id="1">
    <w:p w14:paraId="3FFB4D45" w14:textId="77777777" w:rsidR="007826B0" w:rsidRDefault="00782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1A8FA" w14:textId="77777777" w:rsidR="007826B0" w:rsidRDefault="007826B0" w:rsidP="0057089F">
      <w:r>
        <w:separator/>
      </w:r>
    </w:p>
  </w:footnote>
  <w:footnote w:type="continuationSeparator" w:id="0">
    <w:p w14:paraId="46BE2DBC" w14:textId="77777777" w:rsidR="007826B0" w:rsidRDefault="007826B0" w:rsidP="0057089F">
      <w:r>
        <w:continuationSeparator/>
      </w:r>
    </w:p>
  </w:footnote>
  <w:footnote w:type="continuationNotice" w:id="1">
    <w:p w14:paraId="1384A91E" w14:textId="77777777" w:rsidR="007826B0" w:rsidRDefault="007826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16047"/>
    <w:rsid w:val="0002653C"/>
    <w:rsid w:val="00043E75"/>
    <w:rsid w:val="00050DE5"/>
    <w:rsid w:val="000718E1"/>
    <w:rsid w:val="0007368A"/>
    <w:rsid w:val="00074EAB"/>
    <w:rsid w:val="0008013D"/>
    <w:rsid w:val="000B0AF9"/>
    <w:rsid w:val="000C4A11"/>
    <w:rsid w:val="000C55E6"/>
    <w:rsid w:val="000C5729"/>
    <w:rsid w:val="000C6997"/>
    <w:rsid w:val="000E489C"/>
    <w:rsid w:val="000F6193"/>
    <w:rsid w:val="001109A5"/>
    <w:rsid w:val="0012154C"/>
    <w:rsid w:val="00131CE1"/>
    <w:rsid w:val="0013453B"/>
    <w:rsid w:val="00136264"/>
    <w:rsid w:val="0015324B"/>
    <w:rsid w:val="001628E0"/>
    <w:rsid w:val="00175151"/>
    <w:rsid w:val="001C1300"/>
    <w:rsid w:val="001D3CDB"/>
    <w:rsid w:val="00212423"/>
    <w:rsid w:val="00220F3A"/>
    <w:rsid w:val="002251DD"/>
    <w:rsid w:val="0024043C"/>
    <w:rsid w:val="00266B32"/>
    <w:rsid w:val="00277DE6"/>
    <w:rsid w:val="00281EBF"/>
    <w:rsid w:val="002864ED"/>
    <w:rsid w:val="00292816"/>
    <w:rsid w:val="0029689F"/>
    <w:rsid w:val="002C3E8F"/>
    <w:rsid w:val="002C42A2"/>
    <w:rsid w:val="002C764E"/>
    <w:rsid w:val="002D39A4"/>
    <w:rsid w:val="002D7528"/>
    <w:rsid w:val="002E02A2"/>
    <w:rsid w:val="00313BA1"/>
    <w:rsid w:val="00314F3F"/>
    <w:rsid w:val="00316C43"/>
    <w:rsid w:val="0032237B"/>
    <w:rsid w:val="00332B98"/>
    <w:rsid w:val="003377D2"/>
    <w:rsid w:val="00346A4A"/>
    <w:rsid w:val="00362169"/>
    <w:rsid w:val="003869A6"/>
    <w:rsid w:val="003961F6"/>
    <w:rsid w:val="003A5839"/>
    <w:rsid w:val="003A65EB"/>
    <w:rsid w:val="003D6B5C"/>
    <w:rsid w:val="003F0C27"/>
    <w:rsid w:val="003F1F99"/>
    <w:rsid w:val="004065E7"/>
    <w:rsid w:val="00457AD1"/>
    <w:rsid w:val="004709D9"/>
    <w:rsid w:val="004A44C1"/>
    <w:rsid w:val="004B0B04"/>
    <w:rsid w:val="004B1FBD"/>
    <w:rsid w:val="004B2D35"/>
    <w:rsid w:val="004B3A53"/>
    <w:rsid w:val="004B50B6"/>
    <w:rsid w:val="004B54EE"/>
    <w:rsid w:val="004D08EE"/>
    <w:rsid w:val="004E3D51"/>
    <w:rsid w:val="00512AD0"/>
    <w:rsid w:val="005140D3"/>
    <w:rsid w:val="005268DC"/>
    <w:rsid w:val="0053193B"/>
    <w:rsid w:val="00533A2B"/>
    <w:rsid w:val="0054430F"/>
    <w:rsid w:val="00554317"/>
    <w:rsid w:val="0057089F"/>
    <w:rsid w:val="00575D65"/>
    <w:rsid w:val="00577EE9"/>
    <w:rsid w:val="00584096"/>
    <w:rsid w:val="005908E5"/>
    <w:rsid w:val="005A5D8B"/>
    <w:rsid w:val="005B0F25"/>
    <w:rsid w:val="005C7C14"/>
    <w:rsid w:val="005E0D67"/>
    <w:rsid w:val="005F33E9"/>
    <w:rsid w:val="005F33F3"/>
    <w:rsid w:val="005F35D3"/>
    <w:rsid w:val="00614CB9"/>
    <w:rsid w:val="00623C3D"/>
    <w:rsid w:val="00627B06"/>
    <w:rsid w:val="0065294F"/>
    <w:rsid w:val="00657BEC"/>
    <w:rsid w:val="00665C44"/>
    <w:rsid w:val="006844B7"/>
    <w:rsid w:val="00686F19"/>
    <w:rsid w:val="00694AAD"/>
    <w:rsid w:val="006B02A7"/>
    <w:rsid w:val="006D01D4"/>
    <w:rsid w:val="006D6703"/>
    <w:rsid w:val="006E1AD1"/>
    <w:rsid w:val="006F42BC"/>
    <w:rsid w:val="00704599"/>
    <w:rsid w:val="007826B0"/>
    <w:rsid w:val="007A290D"/>
    <w:rsid w:val="007A2D57"/>
    <w:rsid w:val="007B771B"/>
    <w:rsid w:val="007C098A"/>
    <w:rsid w:val="007C17B8"/>
    <w:rsid w:val="007C7900"/>
    <w:rsid w:val="007D09BC"/>
    <w:rsid w:val="007D33F0"/>
    <w:rsid w:val="007D74B4"/>
    <w:rsid w:val="007F44C1"/>
    <w:rsid w:val="0081301F"/>
    <w:rsid w:val="008216D9"/>
    <w:rsid w:val="008246A6"/>
    <w:rsid w:val="00830AD5"/>
    <w:rsid w:val="008443C8"/>
    <w:rsid w:val="00850A0D"/>
    <w:rsid w:val="00864E08"/>
    <w:rsid w:val="00872232"/>
    <w:rsid w:val="008841FD"/>
    <w:rsid w:val="008B300D"/>
    <w:rsid w:val="008B40D1"/>
    <w:rsid w:val="008C2D1B"/>
    <w:rsid w:val="008C3629"/>
    <w:rsid w:val="008D4556"/>
    <w:rsid w:val="008D4C5C"/>
    <w:rsid w:val="008D6407"/>
    <w:rsid w:val="0091325C"/>
    <w:rsid w:val="0092682F"/>
    <w:rsid w:val="00932F57"/>
    <w:rsid w:val="009358C3"/>
    <w:rsid w:val="00956955"/>
    <w:rsid w:val="009C4056"/>
    <w:rsid w:val="009D7EEB"/>
    <w:rsid w:val="009F2960"/>
    <w:rsid w:val="009F60E7"/>
    <w:rsid w:val="00A029D7"/>
    <w:rsid w:val="00A03BEA"/>
    <w:rsid w:val="00A13A62"/>
    <w:rsid w:val="00A24499"/>
    <w:rsid w:val="00A30033"/>
    <w:rsid w:val="00A652D9"/>
    <w:rsid w:val="00A679ED"/>
    <w:rsid w:val="00A70F85"/>
    <w:rsid w:val="00A95B82"/>
    <w:rsid w:val="00A97120"/>
    <w:rsid w:val="00AB425A"/>
    <w:rsid w:val="00AD3ED0"/>
    <w:rsid w:val="00AD7B67"/>
    <w:rsid w:val="00AE4837"/>
    <w:rsid w:val="00AF555D"/>
    <w:rsid w:val="00AF610C"/>
    <w:rsid w:val="00B07509"/>
    <w:rsid w:val="00B209F4"/>
    <w:rsid w:val="00B24E1B"/>
    <w:rsid w:val="00B409E5"/>
    <w:rsid w:val="00B50E3C"/>
    <w:rsid w:val="00B67895"/>
    <w:rsid w:val="00B94692"/>
    <w:rsid w:val="00B95EAB"/>
    <w:rsid w:val="00BA11BF"/>
    <w:rsid w:val="00BA4D1B"/>
    <w:rsid w:val="00BD3B6E"/>
    <w:rsid w:val="00BE1AE2"/>
    <w:rsid w:val="00C013A4"/>
    <w:rsid w:val="00C019DC"/>
    <w:rsid w:val="00C03263"/>
    <w:rsid w:val="00C16112"/>
    <w:rsid w:val="00C20618"/>
    <w:rsid w:val="00C2475B"/>
    <w:rsid w:val="00C42FA4"/>
    <w:rsid w:val="00C56FC4"/>
    <w:rsid w:val="00C62604"/>
    <w:rsid w:val="00C856CD"/>
    <w:rsid w:val="00CB39C3"/>
    <w:rsid w:val="00CB76A9"/>
    <w:rsid w:val="00CE131F"/>
    <w:rsid w:val="00CF67FE"/>
    <w:rsid w:val="00D1708F"/>
    <w:rsid w:val="00D50A1B"/>
    <w:rsid w:val="00D65243"/>
    <w:rsid w:val="00D7222F"/>
    <w:rsid w:val="00D82A59"/>
    <w:rsid w:val="00D904A9"/>
    <w:rsid w:val="00D9325E"/>
    <w:rsid w:val="00DB1607"/>
    <w:rsid w:val="00DB73AD"/>
    <w:rsid w:val="00DB7B64"/>
    <w:rsid w:val="00DC483E"/>
    <w:rsid w:val="00DD0132"/>
    <w:rsid w:val="00DE7EB2"/>
    <w:rsid w:val="00E221DF"/>
    <w:rsid w:val="00E27749"/>
    <w:rsid w:val="00E654C9"/>
    <w:rsid w:val="00E77020"/>
    <w:rsid w:val="00E9760F"/>
    <w:rsid w:val="00EA0E18"/>
    <w:rsid w:val="00EA2BB4"/>
    <w:rsid w:val="00EC2B22"/>
    <w:rsid w:val="00EC3A65"/>
    <w:rsid w:val="00EC4131"/>
    <w:rsid w:val="00ED6C94"/>
    <w:rsid w:val="00EE54DD"/>
    <w:rsid w:val="00EF270C"/>
    <w:rsid w:val="00EF50FE"/>
    <w:rsid w:val="00F01C77"/>
    <w:rsid w:val="00F043B3"/>
    <w:rsid w:val="00F06ECF"/>
    <w:rsid w:val="00F17720"/>
    <w:rsid w:val="00F264BB"/>
    <w:rsid w:val="00F45CD1"/>
    <w:rsid w:val="00F549EB"/>
    <w:rsid w:val="00F57386"/>
    <w:rsid w:val="00F60E39"/>
    <w:rsid w:val="00F779CC"/>
    <w:rsid w:val="00F86558"/>
    <w:rsid w:val="00F91C48"/>
    <w:rsid w:val="00F96957"/>
    <w:rsid w:val="00FA681D"/>
    <w:rsid w:val="00FC7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 w:type="character" w:styleId="UnresolvedMention">
    <w:name w:val="Unresolved Mention"/>
    <w:basedOn w:val="DefaultParagraphFont"/>
    <w:uiPriority w:val="99"/>
    <w:semiHidden/>
    <w:unhideWhenUsed/>
    <w:rsid w:val="000718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ig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ik.ee/en/e-business-regist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e-powergrids@hitachienergy.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e-powergrids@hitachienergy.com" TargetMode="External"/><Relationship Id="rId4" Type="http://schemas.openxmlformats.org/officeDocument/2006/relationships/settings" Target="settings.xml"/><Relationship Id="rId9" Type="http://schemas.openxmlformats.org/officeDocument/2006/relationships/hyperlink" Target="mailto:info@ligrid.eu"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437249C5924414843C8E4994FDADFF"/>
        <w:category>
          <w:name w:val="General"/>
          <w:gallery w:val="placeholder"/>
        </w:category>
        <w:types>
          <w:type w:val="bbPlcHdr"/>
        </w:types>
        <w:behaviors>
          <w:behavior w:val="content"/>
        </w:behaviors>
        <w:guid w:val="{E149828E-DFF2-4F0F-B481-195571EA931A}"/>
      </w:docPartPr>
      <w:docPartBody>
        <w:p w:rsidR="00E32D19" w:rsidRDefault="00E32D19" w:rsidP="00E32D19">
          <w:pPr>
            <w:pStyle w:val="53437249C5924414843C8E4994FDADFF"/>
          </w:pPr>
          <w:r w:rsidRPr="00E859B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D19"/>
    <w:rsid w:val="00C56FC4"/>
    <w:rsid w:val="00DB1607"/>
    <w:rsid w:val="00E32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E32D19"/>
    <w:rPr>
      <w:color w:val="808080"/>
    </w:rPr>
  </w:style>
  <w:style w:type="paragraph" w:customStyle="1" w:styleId="53437249C5924414843C8E4994FDADFF">
    <w:name w:val="53437249C5924414843C8E4994FDADFF"/>
    <w:rsid w:val="00E32D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3561</Words>
  <Characters>22433</Characters>
  <Application>Microsoft Office Word</Application>
  <DocSecurity>0</DocSecurity>
  <Lines>606</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Šarūnas Jurėnas</cp:lastModifiedBy>
  <cp:revision>4</cp:revision>
  <dcterms:created xsi:type="dcterms:W3CDTF">2025-11-02T19:25:00Z</dcterms:created>
  <dcterms:modified xsi:type="dcterms:W3CDTF">2025-11-02T19:26:00Z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